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90D" w:rsidRPr="00A74D1B" w:rsidRDefault="007E790D" w:rsidP="00A74D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6B09" w:rsidRPr="00A74D1B" w:rsidRDefault="005F17A0" w:rsidP="00A74D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4D1B">
        <w:rPr>
          <w:rFonts w:ascii="Times New Roman" w:hAnsi="Times New Roman" w:cs="Times New Roman"/>
          <w:sz w:val="24"/>
          <w:szCs w:val="24"/>
        </w:rPr>
        <w:t>Государственное бюджетное общеобразовательное учреждение</w:t>
      </w:r>
    </w:p>
    <w:p w:rsidR="005F17A0" w:rsidRPr="00A74D1B" w:rsidRDefault="005F17A0" w:rsidP="00A74D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4D1B">
        <w:rPr>
          <w:rFonts w:ascii="Times New Roman" w:hAnsi="Times New Roman" w:cs="Times New Roman"/>
          <w:sz w:val="24"/>
          <w:szCs w:val="24"/>
        </w:rPr>
        <w:t>средняя общеобразовательная школа № 591 Невского района Санкт-Петербурга</w:t>
      </w:r>
    </w:p>
    <w:p w:rsidR="005F17A0" w:rsidRPr="00A74D1B" w:rsidRDefault="005F17A0" w:rsidP="00A74D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993"/>
        <w:gridCol w:w="4501"/>
        <w:gridCol w:w="4501"/>
      </w:tblGrid>
      <w:tr w:rsidR="0055270A" w:rsidRPr="00A74D1B" w:rsidTr="000B31E0">
        <w:tc>
          <w:tcPr>
            <w:tcW w:w="4077" w:type="dxa"/>
          </w:tcPr>
          <w:p w:rsidR="0055270A" w:rsidRPr="00A74D1B" w:rsidRDefault="0055270A" w:rsidP="00A7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Принята</w:t>
            </w:r>
            <w:proofErr w:type="gramEnd"/>
            <w:r w:rsidRPr="00A74D1B">
              <w:rPr>
                <w:rFonts w:ascii="Times New Roman" w:hAnsi="Times New Roman" w:cs="Times New Roman"/>
                <w:sz w:val="24"/>
                <w:szCs w:val="24"/>
              </w:rPr>
              <w:t xml:space="preserve"> к использованию»</w:t>
            </w:r>
          </w:p>
        </w:tc>
        <w:tc>
          <w:tcPr>
            <w:tcW w:w="993" w:type="dxa"/>
          </w:tcPr>
          <w:p w:rsidR="0055270A" w:rsidRPr="00A74D1B" w:rsidRDefault="0055270A" w:rsidP="00A74D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55270A" w:rsidRPr="00A74D1B" w:rsidRDefault="0055270A" w:rsidP="006764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01" w:type="dxa"/>
          </w:tcPr>
          <w:p w:rsidR="0055270A" w:rsidRPr="00A74D1B" w:rsidRDefault="0055270A" w:rsidP="006764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</w:tc>
      </w:tr>
      <w:tr w:rsidR="0055270A" w:rsidRPr="00A74D1B" w:rsidTr="000B31E0">
        <w:tc>
          <w:tcPr>
            <w:tcW w:w="4077" w:type="dxa"/>
          </w:tcPr>
          <w:p w:rsidR="0055270A" w:rsidRPr="00A74D1B" w:rsidRDefault="0055270A" w:rsidP="00A7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 6 от 31.08.2020</w:t>
            </w:r>
          </w:p>
          <w:p w:rsidR="0055270A" w:rsidRPr="00A74D1B" w:rsidRDefault="0055270A" w:rsidP="00A7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Педагогического совета ГБОУ СОШ № 591</w:t>
            </w:r>
          </w:p>
          <w:p w:rsidR="0055270A" w:rsidRPr="00A74D1B" w:rsidRDefault="0055270A" w:rsidP="00A7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Невского район Санкт-Петербурга</w:t>
            </w:r>
          </w:p>
        </w:tc>
        <w:tc>
          <w:tcPr>
            <w:tcW w:w="993" w:type="dxa"/>
          </w:tcPr>
          <w:p w:rsidR="0055270A" w:rsidRPr="00A74D1B" w:rsidRDefault="0055270A" w:rsidP="00A74D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55270A" w:rsidRPr="00A74D1B" w:rsidRDefault="0055270A" w:rsidP="006764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55270A" w:rsidRPr="00A74D1B" w:rsidRDefault="0055270A" w:rsidP="006764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188 о/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01.09.2020</w:t>
            </w:r>
          </w:p>
          <w:p w:rsidR="0055270A" w:rsidRPr="00A74D1B" w:rsidRDefault="0055270A" w:rsidP="006764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Директор ГБОУ СОШ № 591</w:t>
            </w:r>
          </w:p>
          <w:p w:rsidR="0055270A" w:rsidRPr="00A74D1B" w:rsidRDefault="0055270A" w:rsidP="006764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Невского района Санкт-Петербурга</w:t>
            </w:r>
          </w:p>
          <w:p w:rsidR="0055270A" w:rsidRPr="00A74D1B" w:rsidRDefault="0055270A" w:rsidP="006764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______________/Л.П.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Чепё</w:t>
            </w: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лкина</w:t>
            </w:r>
            <w:proofErr w:type="spellEnd"/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</w:tbl>
    <w:p w:rsidR="005F17A0" w:rsidRPr="00A74D1B" w:rsidRDefault="005F17A0" w:rsidP="00A74D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17A0" w:rsidRPr="00A74D1B" w:rsidRDefault="005F17A0" w:rsidP="00A74D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1F76" w:rsidRPr="00A74D1B" w:rsidRDefault="00081F76" w:rsidP="00A74D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1F76" w:rsidRPr="00A74D1B" w:rsidRDefault="00081F76" w:rsidP="00A74D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1F76" w:rsidRPr="00A74D1B" w:rsidRDefault="00081F76" w:rsidP="00A74D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790D" w:rsidRPr="00A74D1B" w:rsidRDefault="007E790D" w:rsidP="00A74D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790D" w:rsidRPr="00A74D1B" w:rsidRDefault="007E790D" w:rsidP="005527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81F76" w:rsidRPr="00A74D1B" w:rsidRDefault="00081F76" w:rsidP="00A74D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4D1B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0D6C77" w:rsidRPr="00A74D1B" w:rsidRDefault="007E790D" w:rsidP="00A74D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4D1B">
        <w:rPr>
          <w:rFonts w:ascii="Times New Roman" w:hAnsi="Times New Roman" w:cs="Times New Roman"/>
          <w:b/>
          <w:sz w:val="24"/>
          <w:szCs w:val="24"/>
        </w:rPr>
        <w:t>по курсу</w:t>
      </w:r>
      <w:r w:rsidR="000D6C77">
        <w:rPr>
          <w:rFonts w:ascii="Times New Roman" w:hAnsi="Times New Roman" w:cs="Times New Roman"/>
          <w:b/>
          <w:sz w:val="24"/>
          <w:szCs w:val="24"/>
        </w:rPr>
        <w:t xml:space="preserve"> «Линия жизни»</w:t>
      </w:r>
    </w:p>
    <w:p w:rsidR="007E790D" w:rsidRPr="00A74D1B" w:rsidRDefault="007E790D" w:rsidP="00A74D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790D" w:rsidRPr="00A74D1B" w:rsidRDefault="007E790D" w:rsidP="00A74D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4D1B">
        <w:rPr>
          <w:rFonts w:ascii="Times New Roman" w:hAnsi="Times New Roman" w:cs="Times New Roman"/>
          <w:b/>
          <w:sz w:val="24"/>
          <w:szCs w:val="24"/>
        </w:rPr>
        <w:t xml:space="preserve">для обучающихся </w:t>
      </w:r>
      <w:r w:rsidR="000D6C77">
        <w:rPr>
          <w:rFonts w:ascii="Times New Roman" w:hAnsi="Times New Roman" w:cs="Times New Roman"/>
          <w:b/>
          <w:sz w:val="24"/>
          <w:szCs w:val="24"/>
        </w:rPr>
        <w:t>9</w:t>
      </w:r>
      <w:proofErr w:type="gramStart"/>
      <w:r w:rsidR="000D6C77"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  <w:r w:rsidR="000D6C77">
        <w:rPr>
          <w:rFonts w:ascii="Times New Roman" w:hAnsi="Times New Roman" w:cs="Times New Roman"/>
          <w:b/>
          <w:sz w:val="24"/>
          <w:szCs w:val="24"/>
        </w:rPr>
        <w:t xml:space="preserve">, 9 Б </w:t>
      </w:r>
      <w:r w:rsidRPr="00A74D1B">
        <w:rPr>
          <w:rFonts w:ascii="Times New Roman" w:hAnsi="Times New Roman" w:cs="Times New Roman"/>
          <w:b/>
          <w:sz w:val="24"/>
          <w:szCs w:val="24"/>
        </w:rPr>
        <w:t>классов</w:t>
      </w:r>
    </w:p>
    <w:p w:rsidR="007E790D" w:rsidRPr="00A74D1B" w:rsidRDefault="007E790D" w:rsidP="00A74D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4D1B">
        <w:rPr>
          <w:rFonts w:ascii="Times New Roman" w:hAnsi="Times New Roman" w:cs="Times New Roman"/>
          <w:b/>
          <w:sz w:val="24"/>
          <w:szCs w:val="24"/>
        </w:rPr>
        <w:t>(на 2019-2020 учебный год)</w:t>
      </w:r>
    </w:p>
    <w:p w:rsidR="007E790D" w:rsidRPr="00A74D1B" w:rsidRDefault="007E790D" w:rsidP="00A74D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790D" w:rsidRPr="00A74D1B" w:rsidRDefault="007E790D" w:rsidP="00A74D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790D" w:rsidRPr="00A74D1B" w:rsidRDefault="007E790D" w:rsidP="00A74D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790D" w:rsidRPr="00A74D1B" w:rsidRDefault="007E790D" w:rsidP="00A74D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E790D" w:rsidRPr="00A74D1B" w:rsidRDefault="007E790D" w:rsidP="00A74D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E790D" w:rsidRPr="00A74D1B" w:rsidRDefault="005F65C5" w:rsidP="005F65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</w:t>
      </w:r>
      <w:r w:rsidR="007E790D" w:rsidRPr="00A74D1B">
        <w:rPr>
          <w:rFonts w:ascii="Times New Roman" w:hAnsi="Times New Roman" w:cs="Times New Roman"/>
          <w:sz w:val="24"/>
          <w:szCs w:val="24"/>
        </w:rPr>
        <w:t>Составитель:</w:t>
      </w:r>
    </w:p>
    <w:p w:rsidR="007E790D" w:rsidRPr="00A74D1B" w:rsidRDefault="003B390D" w:rsidP="005F65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 w:rsidR="005F65C5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790D" w:rsidRPr="00A74D1B">
        <w:rPr>
          <w:rFonts w:ascii="Times New Roman" w:hAnsi="Times New Roman" w:cs="Times New Roman"/>
          <w:sz w:val="24"/>
          <w:szCs w:val="24"/>
        </w:rPr>
        <w:t xml:space="preserve">учитель </w:t>
      </w:r>
      <w:r w:rsidR="00C74628">
        <w:rPr>
          <w:rFonts w:ascii="Times New Roman" w:hAnsi="Times New Roman" w:cs="Times New Roman"/>
          <w:sz w:val="24"/>
          <w:szCs w:val="24"/>
        </w:rPr>
        <w:t>Гнедич О.Н.</w:t>
      </w:r>
    </w:p>
    <w:p w:rsidR="007E790D" w:rsidRPr="00A74D1B" w:rsidRDefault="007E790D" w:rsidP="00A74D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790D" w:rsidRPr="00A74D1B" w:rsidRDefault="007E790D" w:rsidP="00A74D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4D1B">
        <w:rPr>
          <w:rFonts w:ascii="Times New Roman" w:hAnsi="Times New Roman" w:cs="Times New Roman"/>
          <w:sz w:val="24"/>
          <w:szCs w:val="24"/>
        </w:rPr>
        <w:t>Санкт-Петербург</w:t>
      </w:r>
    </w:p>
    <w:p w:rsidR="007E790D" w:rsidRPr="00A74D1B" w:rsidRDefault="0055270A" w:rsidP="00A74D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2020-2021</w:t>
      </w:r>
    </w:p>
    <w:p w:rsidR="00081F76" w:rsidRPr="00A74D1B" w:rsidRDefault="00081F76" w:rsidP="00A74D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5270A" w:rsidRDefault="0055270A" w:rsidP="002B6A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70A" w:rsidRDefault="0055270A" w:rsidP="002B6A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CB4" w:rsidRDefault="00617FF1" w:rsidP="002B6A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4D1B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2B6A05" w:rsidRPr="002B6A05" w:rsidRDefault="002B6A05" w:rsidP="002B6A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CB4" w:rsidRDefault="00A21CB4" w:rsidP="00A74D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4D1B">
        <w:rPr>
          <w:rFonts w:ascii="Times New Roman" w:hAnsi="Times New Roman" w:cs="Times New Roman"/>
          <w:sz w:val="24"/>
          <w:szCs w:val="24"/>
        </w:rPr>
        <w:t>Рабочая программа разработана на основе следующих нормативно-правовых и инструктивно-методических документов:</w:t>
      </w:r>
    </w:p>
    <w:p w:rsidR="00656EF9" w:rsidRDefault="00656EF9" w:rsidP="00656EF9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При составлении </w:t>
      </w:r>
      <w:r>
        <w:rPr>
          <w:rFonts w:ascii="Times New Roman" w:hAnsi="Times New Roman" w:cs="Times New Roman"/>
          <w:sz w:val="24"/>
          <w:szCs w:val="24"/>
        </w:rPr>
        <w:t xml:space="preserve">плана внеурочной деятельности </w:t>
      </w:r>
      <w:r w:rsidR="00F01B64">
        <w:rPr>
          <w:rFonts w:ascii="Times New Roman" w:hAnsi="Times New Roman"/>
          <w:bCs/>
          <w:sz w:val="24"/>
          <w:szCs w:val="24"/>
        </w:rPr>
        <w:t>на 2020/2021</w:t>
      </w:r>
      <w:r>
        <w:rPr>
          <w:rFonts w:ascii="Times New Roman" w:hAnsi="Times New Roman"/>
          <w:bCs/>
          <w:sz w:val="24"/>
          <w:szCs w:val="24"/>
        </w:rPr>
        <w:t xml:space="preserve"> учебный год ОУ руководствовалось следующими </w:t>
      </w:r>
      <w:r>
        <w:rPr>
          <w:rFonts w:ascii="Times New Roman" w:hAnsi="Times New Roman"/>
          <w:b/>
          <w:bCs/>
          <w:i/>
          <w:sz w:val="24"/>
          <w:szCs w:val="24"/>
        </w:rPr>
        <w:t>нормативными документами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55270A" w:rsidRPr="00221B6A" w:rsidRDefault="0055270A" w:rsidP="0055270A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221B6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Закон Российской Федерации от 29.12.2012г. № 273-ФЗ «Об образовании в Российской Федерации». </w:t>
      </w:r>
    </w:p>
    <w:p w:rsidR="0055270A" w:rsidRPr="00221B6A" w:rsidRDefault="0055270A" w:rsidP="0055270A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221B6A">
        <w:rPr>
          <w:rFonts w:ascii="Times New Roman" w:eastAsia="Calibri" w:hAnsi="Times New Roman" w:cs="Times New Roman"/>
          <w:color w:val="000000"/>
          <w:sz w:val="24"/>
          <w:szCs w:val="24"/>
        </w:rPr>
        <w:t>Приказ Министерства образования и науки Российской Федерации от 17.12. 2010 г. № 1897 «Об утверждении федерального государственного образовательного стандарта основного общего образования»</w:t>
      </w:r>
      <w:r w:rsidRPr="00221B6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(с изменениями).</w:t>
      </w:r>
    </w:p>
    <w:p w:rsidR="0055270A" w:rsidRPr="00221B6A" w:rsidRDefault="0055270A" w:rsidP="0055270A">
      <w:pPr>
        <w:numPr>
          <w:ilvl w:val="0"/>
          <w:numId w:val="6"/>
        </w:numPr>
        <w:spacing w:after="0" w:line="240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1B6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Письмо Департамента государственной политики в сфере воспитания детей и молодежи Министерства образования и науки РФ от 18.08.2017 г. № 09-1672 «О направлении методических рекомендаций» </w:t>
      </w:r>
    </w:p>
    <w:p w:rsidR="0055270A" w:rsidRPr="00221B6A" w:rsidRDefault="0055270A" w:rsidP="0055270A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1B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Письмо Министерства просвещения от 07.05.2020 № ВБ-976/04 «О реализации курсов внеурочной деятельности, программ воспитания и социализации, дополнительных </w:t>
      </w:r>
      <w:proofErr w:type="spellStart"/>
      <w:r w:rsidRPr="00221B6A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общеразвивающих</w:t>
      </w:r>
      <w:proofErr w:type="spellEnd"/>
      <w:r w:rsidRPr="00221B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программ с использованием дистанционных образовательных технологий».</w:t>
      </w:r>
    </w:p>
    <w:p w:rsidR="0055270A" w:rsidRPr="00221B6A" w:rsidRDefault="0055270A" w:rsidP="0055270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proofErr w:type="gramStart"/>
      <w:r w:rsidRPr="00221B6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Постановление  Федеральной службы по надзору в сфере защиты прав потребителей и благополучия человека и Главного  государственного санитарного  врача Российской Федерации от 29.12.2010г. №189 « Об утверждении </w:t>
      </w:r>
      <w:proofErr w:type="spellStart"/>
      <w:r w:rsidRPr="00221B6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СанПиН</w:t>
      </w:r>
      <w:proofErr w:type="spellEnd"/>
      <w:r w:rsidRPr="00221B6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 2.4.2.2821-10 «Санитарно-эпидемиологические  требования к условиям и организации обучения в общеобразовательных учреждениях» (с изменениями) на 29.06.2011). </w:t>
      </w:r>
      <w:proofErr w:type="gramEnd"/>
    </w:p>
    <w:p w:rsidR="0055270A" w:rsidRPr="00221B6A" w:rsidRDefault="0055270A" w:rsidP="0055270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221B6A">
        <w:rPr>
          <w:rFonts w:ascii="Times New Roman" w:eastAsia="Calibri" w:hAnsi="Times New Roman" w:cs="Times New Roman"/>
          <w:color w:val="000000"/>
          <w:sz w:val="24"/>
          <w:szCs w:val="24"/>
        </w:rPr>
        <w:t>Распоряжение Комитета по образованию Санкт-Петербурга от 16.04.2020 № 988-р  «О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2020-2021 учебном году»;</w:t>
      </w:r>
    </w:p>
    <w:p w:rsidR="0055270A" w:rsidRPr="00221B6A" w:rsidRDefault="0055270A" w:rsidP="0055270A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21B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Инструктивно-методическое письмо Комитета по образованию Санкт-Петербурга от 21.05.2015г. №03-20-2057/15-0-0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Санкт-Петербурга». </w:t>
      </w:r>
    </w:p>
    <w:p w:rsidR="0055270A" w:rsidRPr="0055270A" w:rsidRDefault="0055270A" w:rsidP="0055270A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1B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Письмо Комитета по образованию Санкт-Петербурга от 31.08.2017 № 03-12-663/17-0-0 «Методические рекомендации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деятельности».</w:t>
      </w:r>
    </w:p>
    <w:p w:rsidR="0055270A" w:rsidRDefault="0055270A" w:rsidP="0055270A">
      <w:pPr>
        <w:pStyle w:val="a9"/>
        <w:shd w:val="clear" w:color="auto" w:fill="FFFFFF"/>
        <w:spacing w:before="0" w:beforeAutospacing="0" w:after="0" w:afterAutospacing="0"/>
        <w:rPr>
          <w:rFonts w:eastAsiaTheme="minorHAnsi"/>
          <w:color w:val="000000" w:themeColor="text1"/>
          <w:lang w:eastAsia="en-US"/>
        </w:rPr>
      </w:pPr>
    </w:p>
    <w:p w:rsidR="006D025D" w:rsidRDefault="006D025D" w:rsidP="0055270A">
      <w:pPr>
        <w:pStyle w:val="a9"/>
        <w:shd w:val="clear" w:color="auto" w:fill="FFFFFF"/>
        <w:spacing w:before="0" w:beforeAutospacing="0" w:after="0" w:afterAutospacing="0"/>
      </w:pPr>
      <w:r>
        <w:rPr>
          <w:rStyle w:val="apple-converted-space"/>
        </w:rPr>
        <w:t xml:space="preserve">Учебный план основного общего образования  является частью образовательной программы основного общего образования </w:t>
      </w:r>
      <w:r>
        <w:t>ГБОУ СОШ №591.</w:t>
      </w:r>
    </w:p>
    <w:p w:rsidR="00617FF1" w:rsidRPr="00A74D1B" w:rsidRDefault="00617FF1" w:rsidP="00A74D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270A" w:rsidRDefault="00A74D1B" w:rsidP="00A74D1B">
      <w:pPr>
        <w:tabs>
          <w:tab w:val="num" w:pos="284"/>
        </w:tabs>
        <w:spacing w:after="0"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D1B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55270A" w:rsidRDefault="0055270A" w:rsidP="00A74D1B">
      <w:pPr>
        <w:tabs>
          <w:tab w:val="num" w:pos="284"/>
        </w:tabs>
        <w:spacing w:after="0"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270A" w:rsidRDefault="0055270A" w:rsidP="00A74D1B">
      <w:pPr>
        <w:tabs>
          <w:tab w:val="num" w:pos="284"/>
        </w:tabs>
        <w:spacing w:after="0"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4D1B" w:rsidRPr="00A74D1B" w:rsidRDefault="0055270A" w:rsidP="00A74D1B">
      <w:pPr>
        <w:tabs>
          <w:tab w:val="num" w:pos="284"/>
        </w:tabs>
        <w:spacing w:after="0"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</w:t>
      </w:r>
      <w:r w:rsidR="00A74D1B" w:rsidRPr="00A74D1B">
        <w:rPr>
          <w:rFonts w:ascii="Times New Roman" w:hAnsi="Times New Roman" w:cs="Times New Roman"/>
          <w:b/>
          <w:sz w:val="24"/>
          <w:szCs w:val="24"/>
        </w:rPr>
        <w:t xml:space="preserve"> Сведения о программе, на основании которой разработана рабочая программа:</w:t>
      </w:r>
    </w:p>
    <w:p w:rsidR="00A74D1B" w:rsidRPr="00A74D1B" w:rsidRDefault="00A74D1B" w:rsidP="00A74D1B">
      <w:pPr>
        <w:tabs>
          <w:tab w:val="num" w:pos="284"/>
        </w:tabs>
        <w:spacing w:after="0" w:line="240" w:lineRule="auto"/>
        <w:ind w:left="142"/>
        <w:jc w:val="both"/>
        <w:rPr>
          <w:rStyle w:val="c0c6"/>
          <w:rFonts w:ascii="Times New Roman" w:hAnsi="Times New Roman" w:cs="Times New Roman"/>
          <w:bCs/>
          <w:sz w:val="24"/>
          <w:szCs w:val="24"/>
        </w:rPr>
      </w:pPr>
      <w:r>
        <w:rPr>
          <w:rStyle w:val="c0c6"/>
          <w:rFonts w:ascii="Times New Roman" w:hAnsi="Times New Roman" w:cs="Times New Roman"/>
          <w:bCs/>
          <w:sz w:val="24"/>
          <w:szCs w:val="24"/>
        </w:rPr>
        <w:tab/>
      </w:r>
      <w:r>
        <w:rPr>
          <w:rStyle w:val="c0c6"/>
          <w:rFonts w:ascii="Times New Roman" w:hAnsi="Times New Roman" w:cs="Times New Roman"/>
          <w:bCs/>
          <w:sz w:val="24"/>
          <w:szCs w:val="24"/>
        </w:rPr>
        <w:tab/>
      </w:r>
      <w:r w:rsidRPr="00A74D1B">
        <w:rPr>
          <w:rStyle w:val="c0c6"/>
          <w:rFonts w:ascii="Times New Roman" w:hAnsi="Times New Roman" w:cs="Times New Roman"/>
          <w:bCs/>
          <w:sz w:val="24"/>
          <w:szCs w:val="24"/>
        </w:rPr>
        <w:t>Рабочая программа является составной частью программы образовательного учреждения.</w:t>
      </w:r>
    </w:p>
    <w:p w:rsidR="00A74D1B" w:rsidRPr="00A74D1B" w:rsidRDefault="00A74D1B" w:rsidP="00A74D1B">
      <w:pPr>
        <w:spacing w:after="0" w:line="240" w:lineRule="auto"/>
        <w:ind w:lef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74D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В 9 классе, прежде всего,  необходимо систематизировать знания,  полученные в 6 -8 классе для успешной аттестации учащихся, которые решили в дальнейшем выбрать биологический и медицинский профиль. </w:t>
      </w:r>
    </w:p>
    <w:p w:rsidR="00A74D1B" w:rsidRPr="00A74D1B" w:rsidRDefault="00A74D1B" w:rsidP="00A74D1B">
      <w:pPr>
        <w:spacing w:after="0" w:line="240" w:lineRule="auto"/>
        <w:ind w:lef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74D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В соответствии с особенностями новой версии контрольно измерительных материалов для государственной  итоговой аттестации выпускников  9 класса по биологии,  состоящей из пяти содержательных блоков: «Биология как  наука», «Признаки живых систем», «Система, многообразие и эволюция живой природы», «Человек и его здоровье», «Взаимосвязи  организмов и окружающей среды», была составлена данная программа «Линия жизни».</w:t>
      </w:r>
    </w:p>
    <w:p w:rsidR="00A74D1B" w:rsidRPr="00A74D1B" w:rsidRDefault="00A74D1B" w:rsidP="00A74D1B">
      <w:pPr>
        <w:spacing w:after="0" w:line="240" w:lineRule="auto"/>
        <w:ind w:lef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74D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Программа «Линия жизни» позволит расширить и систематизировать знания учащихся о важнейших признаках основных царств  живой природы: животных, растений, грибов, бактерий и простейших организмов; классификации растений и животных: отдел (тип), класс; об усложнении растений и животных в процессе эволюции; о биоразнообразии  как основы устойчивости биосферы и результата эволюции.</w:t>
      </w:r>
    </w:p>
    <w:p w:rsidR="00A74D1B" w:rsidRPr="00A74D1B" w:rsidRDefault="00A74D1B" w:rsidP="00A74D1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A74D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Преподавание предполагает использование различных педагогических методов и приёмов: лекционно-семинарской системы занятий, выполнение лабораторных работ, тренинги – работа с тренировочными заданиями и кодификаторами </w:t>
      </w:r>
      <w:r w:rsidRPr="00A74D1B">
        <w:rPr>
          <w:rFonts w:ascii="Times New Roman" w:hAnsi="Times New Roman" w:cs="Times New Roman"/>
          <w:sz w:val="24"/>
          <w:szCs w:val="24"/>
        </w:rPr>
        <w:t>в форме ОГЭ. Применение разнообразных форм учебно-познавательной деятельности: работа с текстом,  научно-популярной литературой, разнообразными наглядными пособиями (таблицы, схемы, плакаты), с живым и гербарным материалом, постоянными и временными препаратами, Интернет ресурсами, позволяет реализовывать индивидуальный и дифференцированный подход к обучению.</w:t>
      </w:r>
    </w:p>
    <w:p w:rsidR="00A74D1B" w:rsidRPr="00A74D1B" w:rsidRDefault="00A74D1B" w:rsidP="00A74D1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A74D1B">
        <w:rPr>
          <w:rFonts w:ascii="Times New Roman" w:hAnsi="Times New Roman" w:cs="Times New Roman"/>
          <w:sz w:val="24"/>
          <w:szCs w:val="24"/>
        </w:rPr>
        <w:t xml:space="preserve">      Разнообразие лабораторных и практических работ предполагает возможность выбора конкретных тем работ и форм их проведения с учётом материального обеспечения школы и резерва времени. Учащиеся могут выбрать тему и объём сообщения на интересующую их тему.</w:t>
      </w:r>
    </w:p>
    <w:p w:rsidR="00A74D1B" w:rsidRPr="00A74D1B" w:rsidRDefault="00A74D1B" w:rsidP="00A74D1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A74D1B">
        <w:rPr>
          <w:rFonts w:ascii="Times New Roman" w:hAnsi="Times New Roman" w:cs="Times New Roman"/>
          <w:sz w:val="24"/>
          <w:szCs w:val="24"/>
        </w:rPr>
        <w:t xml:space="preserve">     Отработка  навыка работы с кодификаторами в форме ОГЭ,  умение отбирать  материал и  составлять отчёт о проделанной лабораторной  работе способствует успешности учащихся в овладении знаниями.</w:t>
      </w:r>
    </w:p>
    <w:p w:rsidR="00A74D1B" w:rsidRPr="00A74D1B" w:rsidRDefault="00A74D1B" w:rsidP="00A74D1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A74D1B">
        <w:rPr>
          <w:rFonts w:ascii="Times New Roman" w:hAnsi="Times New Roman" w:cs="Times New Roman"/>
          <w:sz w:val="24"/>
          <w:szCs w:val="24"/>
        </w:rPr>
        <w:t xml:space="preserve">      Изучение материала данного курса целенаправленно на  подготовку школьников к государственной итоговой аттестации (ОГЭ) и дальнейшему выбору биологического и медицинского профиля.</w:t>
      </w:r>
    </w:p>
    <w:p w:rsidR="00A74D1B" w:rsidRPr="00A74D1B" w:rsidRDefault="00EE7BAA" w:rsidP="00A74D1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="00A74D1B" w:rsidRPr="00A74D1B">
        <w:rPr>
          <w:rFonts w:ascii="Times New Roman" w:hAnsi="Times New Roman" w:cs="Times New Roman"/>
          <w:sz w:val="24"/>
          <w:szCs w:val="24"/>
        </w:rPr>
        <w:t>рассчитан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A74D1B" w:rsidRPr="00A74D1B">
        <w:rPr>
          <w:rFonts w:ascii="Times New Roman" w:hAnsi="Times New Roman" w:cs="Times New Roman"/>
          <w:sz w:val="24"/>
          <w:szCs w:val="24"/>
        </w:rPr>
        <w:t xml:space="preserve"> на 34 часа учебных занятий в 9 классах средней школы.</w:t>
      </w:r>
    </w:p>
    <w:p w:rsidR="00A74D1B" w:rsidRDefault="00A74D1B" w:rsidP="00A74D1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656EF9" w:rsidRDefault="00656EF9" w:rsidP="00A74D1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656EF9" w:rsidRPr="00A74D1B" w:rsidRDefault="00656EF9" w:rsidP="00A74D1B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A74D1B" w:rsidRPr="00A74D1B" w:rsidRDefault="00A74D1B" w:rsidP="00A74D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4D1B">
        <w:rPr>
          <w:rFonts w:ascii="Times New Roman" w:hAnsi="Times New Roman" w:cs="Times New Roman"/>
          <w:b/>
          <w:sz w:val="24"/>
          <w:szCs w:val="24"/>
        </w:rPr>
        <w:t>Цель:</w:t>
      </w:r>
    </w:p>
    <w:p w:rsidR="00A74D1B" w:rsidRPr="00A74D1B" w:rsidRDefault="00A74D1B" w:rsidP="00A74D1B">
      <w:pPr>
        <w:tabs>
          <w:tab w:val="left" w:pos="39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D1B">
        <w:rPr>
          <w:rFonts w:ascii="Times New Roman" w:hAnsi="Times New Roman" w:cs="Times New Roman"/>
          <w:sz w:val="24"/>
          <w:szCs w:val="24"/>
        </w:rPr>
        <w:t xml:space="preserve">     Систематизация знаний  учащихся о важнейших отличительных признаках основных царств  живой природы и  подготовка школьников к государственной итоговой аттестации (ОГЭ).</w:t>
      </w:r>
    </w:p>
    <w:p w:rsidR="00A74D1B" w:rsidRPr="00A74D1B" w:rsidRDefault="00656EF9" w:rsidP="00A74D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4D1B" w:rsidRPr="00A74D1B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A74D1B" w:rsidRPr="00A74D1B" w:rsidRDefault="00A74D1B" w:rsidP="00A74D1B">
      <w:pPr>
        <w:tabs>
          <w:tab w:val="left" w:pos="39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D1B">
        <w:rPr>
          <w:rFonts w:ascii="Times New Roman" w:hAnsi="Times New Roman" w:cs="Times New Roman"/>
          <w:sz w:val="24"/>
          <w:szCs w:val="24"/>
        </w:rPr>
        <w:t xml:space="preserve">   1. Расширить и систематизировать знания о важнейших отличительных признаках основных царств  живой природы: животных, растений, грибов, бактерий и простейших организмов.</w:t>
      </w:r>
    </w:p>
    <w:p w:rsidR="00A74D1B" w:rsidRPr="00A74D1B" w:rsidRDefault="00A74D1B" w:rsidP="00A74D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D1B">
        <w:rPr>
          <w:rFonts w:ascii="Times New Roman" w:hAnsi="Times New Roman" w:cs="Times New Roman"/>
          <w:sz w:val="24"/>
          <w:szCs w:val="24"/>
        </w:rPr>
        <w:lastRenderedPageBreak/>
        <w:t xml:space="preserve">   2. Сформировать понимание основных процессов жизнедеятельности  живых организмов.</w:t>
      </w:r>
    </w:p>
    <w:p w:rsidR="00A74D1B" w:rsidRPr="00A74D1B" w:rsidRDefault="00A74D1B" w:rsidP="00A74D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D1B">
        <w:rPr>
          <w:rFonts w:ascii="Times New Roman" w:hAnsi="Times New Roman" w:cs="Times New Roman"/>
          <w:sz w:val="24"/>
          <w:szCs w:val="24"/>
        </w:rPr>
        <w:t xml:space="preserve">   3. Развить умения анализировать, сравнивать, обобщать, делать логические выводы и устанавливать причинно-следственные связи на основе изучения строения и жизнедеятельности  организмов.</w:t>
      </w:r>
    </w:p>
    <w:p w:rsidR="00A74D1B" w:rsidRPr="00A74D1B" w:rsidRDefault="00A74D1B" w:rsidP="00A74D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D1B">
        <w:rPr>
          <w:rFonts w:ascii="Times New Roman" w:hAnsi="Times New Roman" w:cs="Times New Roman"/>
          <w:sz w:val="24"/>
          <w:szCs w:val="24"/>
        </w:rPr>
        <w:t xml:space="preserve">   4. Развить коммуникативные способности учащихся.</w:t>
      </w:r>
    </w:p>
    <w:p w:rsidR="00A74D1B" w:rsidRPr="00A74D1B" w:rsidRDefault="00A74D1B" w:rsidP="00A74D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4D1B" w:rsidRPr="00A74D1B" w:rsidRDefault="00A74D1B" w:rsidP="00A74D1B">
      <w:pPr>
        <w:pStyle w:val="Default"/>
        <w:jc w:val="center"/>
        <w:rPr>
          <w:b/>
        </w:rPr>
      </w:pPr>
      <w:r w:rsidRPr="00A74D1B">
        <w:rPr>
          <w:b/>
        </w:rPr>
        <w:t>Основные требования к знаниям и умениям</w:t>
      </w:r>
    </w:p>
    <w:p w:rsidR="00A74D1B" w:rsidRPr="00A74D1B" w:rsidRDefault="00A74D1B" w:rsidP="00A74D1B">
      <w:pPr>
        <w:pStyle w:val="Default"/>
        <w:jc w:val="both"/>
      </w:pPr>
    </w:p>
    <w:p w:rsidR="00A74D1B" w:rsidRPr="00A74D1B" w:rsidRDefault="00A74D1B" w:rsidP="00A74D1B">
      <w:pPr>
        <w:pStyle w:val="Default"/>
        <w:jc w:val="both"/>
        <w:rPr>
          <w:b/>
        </w:rPr>
      </w:pPr>
      <w:r w:rsidRPr="00A74D1B">
        <w:rPr>
          <w:b/>
        </w:rPr>
        <w:t>Учащиеся должны знать:</w:t>
      </w:r>
    </w:p>
    <w:p w:rsidR="00A74D1B" w:rsidRPr="00A74D1B" w:rsidRDefault="00A74D1B" w:rsidP="00A74D1B">
      <w:pPr>
        <w:pStyle w:val="Default"/>
        <w:numPr>
          <w:ilvl w:val="0"/>
          <w:numId w:val="1"/>
        </w:numPr>
        <w:jc w:val="both"/>
      </w:pPr>
      <w:r w:rsidRPr="00A74D1B">
        <w:t>Классификацию растений, животных, грибов, лишайников и простейших организмов;</w:t>
      </w:r>
    </w:p>
    <w:p w:rsidR="00A74D1B" w:rsidRPr="00A74D1B" w:rsidRDefault="00A74D1B" w:rsidP="00A74D1B">
      <w:pPr>
        <w:pStyle w:val="Default"/>
        <w:numPr>
          <w:ilvl w:val="0"/>
          <w:numId w:val="1"/>
        </w:numPr>
        <w:jc w:val="both"/>
      </w:pPr>
      <w:r w:rsidRPr="00A74D1B">
        <w:t>Особенности строения клеток растений, животных, грибов, простейших организмов;</w:t>
      </w:r>
    </w:p>
    <w:p w:rsidR="00A74D1B" w:rsidRPr="00A74D1B" w:rsidRDefault="00A74D1B" w:rsidP="00A74D1B">
      <w:pPr>
        <w:pStyle w:val="Default"/>
        <w:numPr>
          <w:ilvl w:val="0"/>
          <w:numId w:val="1"/>
        </w:numPr>
        <w:jc w:val="both"/>
      </w:pPr>
      <w:r w:rsidRPr="00A74D1B">
        <w:t>Особенности строения бактериальной клетки;</w:t>
      </w:r>
    </w:p>
    <w:p w:rsidR="00A74D1B" w:rsidRPr="00A74D1B" w:rsidRDefault="00A74D1B" w:rsidP="00A74D1B">
      <w:pPr>
        <w:pStyle w:val="Default"/>
        <w:numPr>
          <w:ilvl w:val="0"/>
          <w:numId w:val="1"/>
        </w:numPr>
        <w:jc w:val="both"/>
      </w:pPr>
      <w:r w:rsidRPr="00A74D1B">
        <w:t>Особенности строения тканей  растений и  животных;</w:t>
      </w:r>
    </w:p>
    <w:p w:rsidR="00A74D1B" w:rsidRPr="00A74D1B" w:rsidRDefault="00A74D1B" w:rsidP="00A74D1B">
      <w:pPr>
        <w:pStyle w:val="Default"/>
        <w:numPr>
          <w:ilvl w:val="0"/>
          <w:numId w:val="1"/>
        </w:numPr>
        <w:jc w:val="both"/>
      </w:pPr>
      <w:r w:rsidRPr="00A74D1B">
        <w:t>Особенности строения вегетативных  и генеративных органов растений и основные процессы жизнедеятельности;</w:t>
      </w:r>
    </w:p>
    <w:p w:rsidR="00A74D1B" w:rsidRPr="00A74D1B" w:rsidRDefault="00A74D1B" w:rsidP="00A74D1B">
      <w:pPr>
        <w:pStyle w:val="Default"/>
        <w:numPr>
          <w:ilvl w:val="0"/>
          <w:numId w:val="1"/>
        </w:numPr>
        <w:jc w:val="both"/>
      </w:pPr>
      <w:r w:rsidRPr="00A74D1B">
        <w:t>Многообразие и распространение основных систематических групп растений, животных, грибов, простейших организмов;</w:t>
      </w:r>
    </w:p>
    <w:p w:rsidR="00A74D1B" w:rsidRPr="00A74D1B" w:rsidRDefault="00A74D1B" w:rsidP="00A74D1B">
      <w:pPr>
        <w:pStyle w:val="Default"/>
        <w:numPr>
          <w:ilvl w:val="0"/>
          <w:numId w:val="1"/>
        </w:numPr>
        <w:jc w:val="both"/>
      </w:pPr>
      <w:r w:rsidRPr="00A74D1B">
        <w:t>Происхождение основных групп растений и основных типов и классов животных;</w:t>
      </w:r>
    </w:p>
    <w:p w:rsidR="00A74D1B" w:rsidRPr="00A74D1B" w:rsidRDefault="00A74D1B" w:rsidP="00A74D1B">
      <w:pPr>
        <w:pStyle w:val="Default"/>
        <w:numPr>
          <w:ilvl w:val="0"/>
          <w:numId w:val="1"/>
        </w:numPr>
        <w:jc w:val="both"/>
      </w:pPr>
      <w:r w:rsidRPr="00A74D1B">
        <w:t>Значение растений, животных, грибов, бактерий и простейших организмов в природе и жизни человека.</w:t>
      </w:r>
    </w:p>
    <w:p w:rsidR="00A74D1B" w:rsidRPr="00A74D1B" w:rsidRDefault="00A74D1B" w:rsidP="00A74D1B">
      <w:pPr>
        <w:pStyle w:val="Default"/>
        <w:jc w:val="both"/>
      </w:pPr>
    </w:p>
    <w:p w:rsidR="00A74D1B" w:rsidRPr="00A74D1B" w:rsidRDefault="00A74D1B" w:rsidP="00A74D1B">
      <w:pPr>
        <w:pStyle w:val="Default"/>
        <w:jc w:val="both"/>
        <w:rPr>
          <w:b/>
        </w:rPr>
      </w:pPr>
      <w:r w:rsidRPr="00A74D1B">
        <w:rPr>
          <w:b/>
        </w:rPr>
        <w:t>Учащиеся должны уметь:</w:t>
      </w:r>
    </w:p>
    <w:p w:rsidR="00A74D1B" w:rsidRPr="00A74D1B" w:rsidRDefault="00A74D1B" w:rsidP="00A74D1B">
      <w:pPr>
        <w:pStyle w:val="Default"/>
        <w:numPr>
          <w:ilvl w:val="0"/>
          <w:numId w:val="2"/>
        </w:numPr>
        <w:jc w:val="both"/>
      </w:pPr>
      <w:r w:rsidRPr="00A74D1B">
        <w:t xml:space="preserve">сравнивать строение клеток, тканей, органов, систем органов, организмов различных царств живой природы; </w:t>
      </w:r>
    </w:p>
    <w:p w:rsidR="00A74D1B" w:rsidRPr="00A74D1B" w:rsidRDefault="00A74D1B" w:rsidP="00A74D1B">
      <w:pPr>
        <w:pStyle w:val="Default"/>
        <w:numPr>
          <w:ilvl w:val="0"/>
          <w:numId w:val="2"/>
        </w:numPr>
        <w:jc w:val="both"/>
      </w:pPr>
      <w:r w:rsidRPr="00A74D1B">
        <w:t>определять и классифицировать принадлежность биологических объектов к                   определенной систематической категории;</w:t>
      </w:r>
    </w:p>
    <w:p w:rsidR="00A74D1B" w:rsidRPr="00A74D1B" w:rsidRDefault="00A74D1B" w:rsidP="00A74D1B">
      <w:pPr>
        <w:pStyle w:val="Default"/>
        <w:numPr>
          <w:ilvl w:val="0"/>
          <w:numId w:val="2"/>
        </w:numPr>
        <w:jc w:val="both"/>
      </w:pPr>
      <w:r w:rsidRPr="00A74D1B">
        <w:t>распознавать и описывать органы высших растений на гербарных образцах, живых объектах, рисунках и таблицах;</w:t>
      </w:r>
    </w:p>
    <w:p w:rsidR="00A74D1B" w:rsidRPr="00A74D1B" w:rsidRDefault="00A74D1B" w:rsidP="00A74D1B">
      <w:pPr>
        <w:pStyle w:val="Default"/>
        <w:numPr>
          <w:ilvl w:val="0"/>
          <w:numId w:val="2"/>
        </w:numPr>
        <w:jc w:val="both"/>
      </w:pPr>
      <w:r w:rsidRPr="00A74D1B">
        <w:t>распознавать и описывать органы и системы органов животных на рисунках, таблицах;</w:t>
      </w:r>
    </w:p>
    <w:p w:rsidR="00A74D1B" w:rsidRPr="00A74D1B" w:rsidRDefault="00A74D1B" w:rsidP="00A74D1B">
      <w:pPr>
        <w:pStyle w:val="Default"/>
        <w:numPr>
          <w:ilvl w:val="0"/>
          <w:numId w:val="2"/>
        </w:numPr>
        <w:jc w:val="both"/>
      </w:pPr>
      <w:r w:rsidRPr="00A74D1B">
        <w:t>характеризовать роль растений, животных, грибов, бактерий и простейших организмов в природе и жизни человека.</w:t>
      </w:r>
    </w:p>
    <w:p w:rsidR="00A74D1B" w:rsidRPr="00A74D1B" w:rsidRDefault="00A74D1B" w:rsidP="00A74D1B">
      <w:pPr>
        <w:pStyle w:val="Default"/>
        <w:numPr>
          <w:ilvl w:val="0"/>
          <w:numId w:val="2"/>
        </w:numPr>
        <w:jc w:val="both"/>
      </w:pPr>
      <w:r w:rsidRPr="00A74D1B">
        <w:t>изучать биологические объекты, проводить лабораторные наблюдения, описывать и объяснять результаты опытов;</w:t>
      </w:r>
    </w:p>
    <w:p w:rsidR="00A74D1B" w:rsidRPr="00A74D1B" w:rsidRDefault="00A74D1B" w:rsidP="00A74D1B">
      <w:pPr>
        <w:pStyle w:val="Default"/>
        <w:numPr>
          <w:ilvl w:val="0"/>
          <w:numId w:val="2"/>
        </w:numPr>
        <w:jc w:val="both"/>
      </w:pPr>
      <w:r w:rsidRPr="00A74D1B">
        <w:t>осуществлять самостоятельный поиск биологической информации в словарях, справочниках, научной  и научно-популярной литературе, сети Интернет;</w:t>
      </w:r>
    </w:p>
    <w:p w:rsidR="00A74D1B" w:rsidRPr="00A74D1B" w:rsidRDefault="00A74D1B" w:rsidP="00A74D1B">
      <w:pPr>
        <w:pStyle w:val="Default"/>
        <w:numPr>
          <w:ilvl w:val="0"/>
          <w:numId w:val="2"/>
        </w:numPr>
        <w:jc w:val="both"/>
      </w:pPr>
      <w:r w:rsidRPr="00A74D1B">
        <w:t>составлять краткие рефераты и сообщения по интересующим темам, представлять их аудитории.</w:t>
      </w:r>
    </w:p>
    <w:p w:rsidR="00A74D1B" w:rsidRDefault="00A74D1B" w:rsidP="00A74D1B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6EF9" w:rsidRDefault="00656EF9" w:rsidP="00A74D1B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6EF9" w:rsidRDefault="00656EF9" w:rsidP="00A74D1B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270A" w:rsidRDefault="0055270A" w:rsidP="00A74D1B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270A" w:rsidRDefault="0055270A" w:rsidP="00A74D1B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270A" w:rsidRPr="00A74D1B" w:rsidRDefault="0055270A" w:rsidP="00A74D1B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4D1B" w:rsidRPr="00A74D1B" w:rsidRDefault="00A74D1B" w:rsidP="00A74D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4D1B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A74D1B" w:rsidRPr="00A74D1B" w:rsidRDefault="00A74D1B" w:rsidP="00A74D1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74D1B">
        <w:rPr>
          <w:rFonts w:ascii="Times New Roman" w:hAnsi="Times New Roman" w:cs="Times New Roman"/>
          <w:i/>
          <w:sz w:val="24"/>
          <w:szCs w:val="24"/>
        </w:rPr>
        <w:t>Общее количество часов – 34ч.</w:t>
      </w:r>
    </w:p>
    <w:p w:rsidR="00A74D1B" w:rsidRPr="00A74D1B" w:rsidRDefault="00A74D1B" w:rsidP="00A74D1B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74D1B">
        <w:rPr>
          <w:rFonts w:ascii="Times New Roman" w:eastAsia="Calibri" w:hAnsi="Times New Roman" w:cs="Times New Roman"/>
          <w:b/>
          <w:bCs/>
          <w:sz w:val="24"/>
          <w:szCs w:val="24"/>
        </w:rPr>
        <w:t>1. Введение. Биология как наука. Методы биологии.(1 час)</w:t>
      </w:r>
    </w:p>
    <w:p w:rsidR="00A74D1B" w:rsidRPr="00A74D1B" w:rsidRDefault="00A74D1B" w:rsidP="00A7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D1B">
        <w:rPr>
          <w:rFonts w:ascii="Times New Roman" w:eastAsia="Calibri" w:hAnsi="Times New Roman" w:cs="Times New Roman"/>
          <w:sz w:val="24"/>
          <w:szCs w:val="24"/>
        </w:rPr>
        <w:t>Роль биологии в формировании современной естественнонаучной картины мира, в практической деятельности людей. Методы изучения живых объектов.</w:t>
      </w:r>
    </w:p>
    <w:p w:rsidR="00A74D1B" w:rsidRPr="00A74D1B" w:rsidRDefault="00A74D1B" w:rsidP="00A7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D1B">
        <w:rPr>
          <w:rFonts w:ascii="Times New Roman" w:eastAsia="Calibri" w:hAnsi="Times New Roman" w:cs="Times New Roman"/>
          <w:sz w:val="24"/>
          <w:szCs w:val="24"/>
        </w:rPr>
        <w:t>Биологический эксперимент. Наблюдение, описание, измерение биологических объектов.</w:t>
      </w:r>
    </w:p>
    <w:p w:rsidR="00A74D1B" w:rsidRPr="00A74D1B" w:rsidRDefault="00A74D1B" w:rsidP="00A7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74D1B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Pr="00A74D1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Признаки живых организмов (4часа)</w:t>
      </w:r>
    </w:p>
    <w:p w:rsidR="00A74D1B" w:rsidRPr="00A74D1B" w:rsidRDefault="00A74D1B" w:rsidP="00A7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D1B">
        <w:rPr>
          <w:rFonts w:ascii="Times New Roman" w:eastAsia="Calibri" w:hAnsi="Times New Roman" w:cs="Times New Roman"/>
          <w:sz w:val="24"/>
          <w:szCs w:val="24"/>
        </w:rPr>
        <w:t>Клеточное строение организмов как доказательство их родства, единства живой природы. Гены и хромосомы. Нарушения в строении и функционировании клеток – одна из причин заболеваний организмов. Вирусы – неклеточные формы жизни. Признаки организмов. Наследственность и  изменчивость – свойства организмов. Одноклеточные и многоклеточные организмы. Ткани, органы, системы органов растений и животных, выявление изменчивости организмов. Приемы выращивания и размножения растений и домашних животных, ухода за ними.</w:t>
      </w:r>
    </w:p>
    <w:p w:rsidR="00A74D1B" w:rsidRPr="00A74D1B" w:rsidRDefault="00A74D1B" w:rsidP="00A7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74D1B">
        <w:rPr>
          <w:rFonts w:ascii="Times New Roman" w:eastAsia="Calibri" w:hAnsi="Times New Roman" w:cs="Times New Roman"/>
          <w:b/>
          <w:sz w:val="24"/>
          <w:szCs w:val="24"/>
        </w:rPr>
        <w:t>3.</w:t>
      </w:r>
      <w:r w:rsidRPr="00A74D1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Система, многообразие и эволюция живой природы (7 часов)</w:t>
      </w:r>
    </w:p>
    <w:p w:rsidR="00A74D1B" w:rsidRPr="00A74D1B" w:rsidRDefault="00A74D1B" w:rsidP="00A7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D1B">
        <w:rPr>
          <w:rFonts w:ascii="Times New Roman" w:eastAsia="Calibri" w:hAnsi="Times New Roman" w:cs="Times New Roman"/>
          <w:sz w:val="24"/>
          <w:szCs w:val="24"/>
        </w:rPr>
        <w:t>Царство Бактерии. Роль бактерий в природе, жизни человека и собственной деятельности. Бактерии – возбудители заболеваний растений, животных, человека. Царство Грибы. Роль грибов в природе, жизни человека и собственной деятельности. Роль лишайников в природе, жизни человека и собственной деятельности. Царство Растения. Роль растений в природе, жизни человека и собственной деятельности.  Царство Животные. Роль животных в природе, жизни человека и собственной деятельности. Учение об эволюции органического мира. Ч. Дарвин – основоположник учения об эволюции. Усложнение растений и животных в процессе эволюции. Биологическое разнообразие как основа устойчивости биосферы и результата эволюции.</w:t>
      </w:r>
    </w:p>
    <w:p w:rsidR="00A74D1B" w:rsidRPr="00A74D1B" w:rsidRDefault="00A74D1B" w:rsidP="00A7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74D1B">
        <w:rPr>
          <w:rFonts w:ascii="Times New Roman" w:eastAsia="Calibri" w:hAnsi="Times New Roman" w:cs="Times New Roman"/>
          <w:b/>
          <w:sz w:val="24"/>
          <w:szCs w:val="24"/>
        </w:rPr>
        <w:t xml:space="preserve">4. </w:t>
      </w:r>
      <w:r w:rsidRPr="00A74D1B">
        <w:rPr>
          <w:rFonts w:ascii="Times New Roman" w:eastAsia="Calibri" w:hAnsi="Times New Roman" w:cs="Times New Roman"/>
          <w:b/>
          <w:bCs/>
          <w:sz w:val="24"/>
          <w:szCs w:val="24"/>
        </w:rPr>
        <w:t>Человек и его здоровье (16 часов)</w:t>
      </w:r>
    </w:p>
    <w:p w:rsidR="00A74D1B" w:rsidRPr="00A74D1B" w:rsidRDefault="00A74D1B" w:rsidP="00A7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D1B">
        <w:rPr>
          <w:rFonts w:ascii="Times New Roman" w:eastAsia="Calibri" w:hAnsi="Times New Roman" w:cs="Times New Roman"/>
          <w:sz w:val="24"/>
          <w:szCs w:val="24"/>
        </w:rPr>
        <w:t>Сходство человека с животными и отличие от них. Общий план строения и процессы жизнедеятельности человека. Нейрогуморальная регуляция процессов жизнедеятельности организма. Нервная система. Рефлекс. Рефлекторная дуга. Железы внутренней секреции. Гормоны. Питание. Система пищеварения. Роль ферментов в пищеварении. Дыхание. Система дыхания. Внутренняя среда организма: кровь, лимфа, тканевая жидкость. Группы крови. Иммунитет. Транспорт веществ. Кровеносная и лимфатическая системы. Обмен веществ и превращение энергии в организме человека. Витамины. Выделение продуктов жизнедеятельности. Система выделения. Покровы тела и их функции. Размножение и развитие организма человека. Наследование признаков у человека. Наследственные болезни, их причины и предупреждение. Опора и движение. Опорно-двигательный аппарат. Органы чувств, их роль в жизни человека. Психология и поведение человека. Высшая нервная деятельность Условные и безусловные рефлексы, их биологическое значение. Познавательная деятельность мозга. Сон, его значение. Биологическая природа и социальная сущность человека. Сознание человека. Память, эмоции, речь, мышление.</w:t>
      </w:r>
    </w:p>
    <w:p w:rsidR="00A74D1B" w:rsidRPr="00A74D1B" w:rsidRDefault="00A74D1B" w:rsidP="00A7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D1B">
        <w:rPr>
          <w:rFonts w:ascii="Times New Roman" w:eastAsia="Calibri" w:hAnsi="Times New Roman" w:cs="Times New Roman"/>
          <w:sz w:val="24"/>
          <w:szCs w:val="24"/>
        </w:rPr>
        <w:t xml:space="preserve">Особенности психики человека: осмысленность восприятия, словесно-логическое мышление, способность к накоплению и передаче из поколения в поколение информации. Значение интеллектуальных, творческих и эстетических потребностей. Цели и мотивы деятельности. Индивидуальные особенности личности: способности, темперамент, характер. Роль обучения и воспитания в развитии психики и поведения человека. Соблюдение санитарно-гигиенических норм и правил здорового образа жизни. Переливание крови. Профилактические прививки. Уход за кожей, волосами, ногтями. Укрепление здоровья: аутотренинг, закаливание, двигательная активность, сбалансированное питание, </w:t>
      </w:r>
      <w:r w:rsidRPr="00A74D1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рациональная организация труда и отдыха, чистый воздух. </w:t>
      </w:r>
      <w:proofErr w:type="gramStart"/>
      <w:r w:rsidRPr="00A74D1B">
        <w:rPr>
          <w:rFonts w:ascii="Times New Roman" w:eastAsia="Calibri" w:hAnsi="Times New Roman" w:cs="Times New Roman"/>
          <w:sz w:val="24"/>
          <w:szCs w:val="24"/>
        </w:rPr>
        <w:t>Факторы риска: несбалансированное питание, гиподинамия, курение, употребление алкоголя и наркотиков, стресс, вредные условия труда, и др.  Инфекционные заболевания: грипп, гепатит, ВИЧ- инфекция и другие инфекционные заболевания  (кишечные, мочеполовые, органов дыхания).</w:t>
      </w:r>
      <w:proofErr w:type="gramEnd"/>
      <w:r w:rsidRPr="00A74D1B">
        <w:rPr>
          <w:rFonts w:ascii="Times New Roman" w:eastAsia="Calibri" w:hAnsi="Times New Roman" w:cs="Times New Roman"/>
          <w:sz w:val="24"/>
          <w:szCs w:val="24"/>
        </w:rPr>
        <w:t xml:space="preserve">  Предупреждение инфекционных заболеваний. Профилактика: отравлений, вызываемых ядовитыми растениями и грибами; заболеваний, вызываемых паразитическими животными и животными переносчиками возбудителей болезней; травматизма; ожогов; обморожений; нарушения зрения и слуха. Приемы оказания первой доврачебной помощи: при отравлении некачественными продуктами, ядовитыми грибами и растениями, угарным газом; спасении утопающего; кровотечениях; травмах опорно-двигательного аппарата; ожогах; обморожениях; повреждении зрения.</w:t>
      </w:r>
    </w:p>
    <w:p w:rsidR="00A74D1B" w:rsidRPr="00A74D1B" w:rsidRDefault="00A74D1B" w:rsidP="00A7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74D1B">
        <w:rPr>
          <w:rFonts w:ascii="Times New Roman" w:eastAsia="Calibri" w:hAnsi="Times New Roman" w:cs="Times New Roman"/>
          <w:b/>
          <w:sz w:val="24"/>
          <w:szCs w:val="24"/>
        </w:rPr>
        <w:t>5.</w:t>
      </w:r>
      <w:r w:rsidRPr="00A74D1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Взаимосвязи организмов и окружающей среды (4 часа)</w:t>
      </w:r>
    </w:p>
    <w:p w:rsidR="00A74D1B" w:rsidRPr="00A74D1B" w:rsidRDefault="00A74D1B" w:rsidP="00A7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D1B">
        <w:rPr>
          <w:rFonts w:ascii="Times New Roman" w:eastAsia="Calibri" w:hAnsi="Times New Roman" w:cs="Times New Roman"/>
          <w:sz w:val="24"/>
          <w:szCs w:val="24"/>
        </w:rPr>
        <w:t xml:space="preserve">Влияние экологических факторов на организмы. Приспособления организмов к различным экологическим факторам. Популяция. Взаимодействия разных видов (конкуренция, хищничество, симбиоз, паразитизм). Сезонные изменения в живой природе. </w:t>
      </w:r>
      <w:proofErr w:type="spellStart"/>
      <w:r w:rsidRPr="00A74D1B">
        <w:rPr>
          <w:rFonts w:ascii="Times New Roman" w:eastAsia="Calibri" w:hAnsi="Times New Roman" w:cs="Times New Roman"/>
          <w:sz w:val="24"/>
          <w:szCs w:val="24"/>
        </w:rPr>
        <w:t>Экосистемная</w:t>
      </w:r>
      <w:proofErr w:type="spellEnd"/>
      <w:r w:rsidRPr="00A74D1B">
        <w:rPr>
          <w:rFonts w:ascii="Times New Roman" w:eastAsia="Calibri" w:hAnsi="Times New Roman" w:cs="Times New Roman"/>
          <w:sz w:val="24"/>
          <w:szCs w:val="24"/>
        </w:rPr>
        <w:t xml:space="preserve"> организация живой природы. Роль производителей, потребителей и разрушителей органических веществ в экосистемах и круговороте веще</w:t>
      </w:r>
      <w:proofErr w:type="gramStart"/>
      <w:r w:rsidRPr="00A74D1B">
        <w:rPr>
          <w:rFonts w:ascii="Times New Roman" w:eastAsia="Calibri" w:hAnsi="Times New Roman" w:cs="Times New Roman"/>
          <w:sz w:val="24"/>
          <w:szCs w:val="24"/>
        </w:rPr>
        <w:t>ств в пр</w:t>
      </w:r>
      <w:proofErr w:type="gramEnd"/>
      <w:r w:rsidRPr="00A74D1B">
        <w:rPr>
          <w:rFonts w:ascii="Times New Roman" w:eastAsia="Calibri" w:hAnsi="Times New Roman" w:cs="Times New Roman"/>
          <w:sz w:val="24"/>
          <w:szCs w:val="24"/>
        </w:rPr>
        <w:t xml:space="preserve">ироде. Пищевые связи в экосистеме. Цепи питания. Особенности </w:t>
      </w:r>
      <w:proofErr w:type="spellStart"/>
      <w:r w:rsidRPr="00A74D1B">
        <w:rPr>
          <w:rFonts w:ascii="Times New Roman" w:eastAsia="Calibri" w:hAnsi="Times New Roman" w:cs="Times New Roman"/>
          <w:sz w:val="24"/>
          <w:szCs w:val="24"/>
        </w:rPr>
        <w:t>агроэкосистем</w:t>
      </w:r>
      <w:proofErr w:type="spellEnd"/>
      <w:r w:rsidRPr="00A74D1B">
        <w:rPr>
          <w:rFonts w:ascii="Times New Roman" w:eastAsia="Calibri" w:hAnsi="Times New Roman" w:cs="Times New Roman"/>
          <w:sz w:val="24"/>
          <w:szCs w:val="24"/>
        </w:rPr>
        <w:t>. Биосфера – глобальная экосистема. Роль человека в биосфере. Экологические проблемы, их влияние на собственную жизнь и жизнь других людей. Последствия деятельности человека в экосистемах, влияние собственных поступков на живые организмы и экосистемы.</w:t>
      </w:r>
    </w:p>
    <w:p w:rsidR="00A74D1B" w:rsidRPr="00A74D1B" w:rsidRDefault="00A74D1B" w:rsidP="00A7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74D1B">
        <w:rPr>
          <w:rFonts w:ascii="Times New Roman" w:eastAsia="Calibri" w:hAnsi="Times New Roman" w:cs="Times New Roman"/>
          <w:b/>
          <w:sz w:val="24"/>
          <w:szCs w:val="24"/>
        </w:rPr>
        <w:t>6.</w:t>
      </w:r>
      <w:r w:rsidRPr="00A74D1B">
        <w:rPr>
          <w:rFonts w:ascii="Times New Roman" w:eastAsia="Calibri" w:hAnsi="Times New Roman" w:cs="Times New Roman"/>
          <w:b/>
          <w:bCs/>
          <w:sz w:val="24"/>
          <w:szCs w:val="24"/>
        </w:rPr>
        <w:t>Решение демонстрационных вариантов ОГЭ  (2 часа)</w:t>
      </w:r>
    </w:p>
    <w:p w:rsidR="00A74D1B" w:rsidRPr="00A74D1B" w:rsidRDefault="00A74D1B" w:rsidP="00A7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D1B">
        <w:rPr>
          <w:rFonts w:ascii="Times New Roman" w:eastAsia="Calibri" w:hAnsi="Times New Roman" w:cs="Times New Roman"/>
          <w:sz w:val="24"/>
          <w:szCs w:val="24"/>
        </w:rPr>
        <w:t>Характеристика структуры и содержания экзаменационной работы. Распределение заданий экзаменационной работы по содержанию, проверяемым умениям и видам деятельности. Распределение заданий экзаменационной работы по уровню сложности.</w:t>
      </w:r>
    </w:p>
    <w:p w:rsidR="00656EF9" w:rsidRPr="005F65C5" w:rsidRDefault="00A74D1B" w:rsidP="005F65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D1B">
        <w:rPr>
          <w:rFonts w:ascii="Times New Roman" w:eastAsia="Calibri" w:hAnsi="Times New Roman" w:cs="Times New Roman"/>
          <w:sz w:val="24"/>
          <w:szCs w:val="24"/>
        </w:rPr>
        <w:t xml:space="preserve">Выполнение демонстрационных вариантов ОГЭ, используя материал ФИППИ. </w:t>
      </w:r>
    </w:p>
    <w:p w:rsidR="00656EF9" w:rsidRPr="00A74D1B" w:rsidRDefault="00656EF9" w:rsidP="00A74D1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D025D" w:rsidRDefault="006D025D" w:rsidP="00A74D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A74D1B" w:rsidRPr="00A74D1B" w:rsidRDefault="00A74D1B" w:rsidP="00A74D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A74D1B">
        <w:rPr>
          <w:rFonts w:ascii="Times New Roman" w:eastAsia="Calibri" w:hAnsi="Times New Roman" w:cs="Times New Roman"/>
          <w:b/>
          <w:bCs/>
          <w:sz w:val="24"/>
          <w:szCs w:val="24"/>
        </w:rPr>
        <w:t>Календарно – тематическое планирование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567"/>
        <w:gridCol w:w="851"/>
        <w:gridCol w:w="5245"/>
        <w:gridCol w:w="1417"/>
        <w:gridCol w:w="3585"/>
        <w:gridCol w:w="2888"/>
      </w:tblGrid>
      <w:tr w:rsidR="00A74D1B" w:rsidRPr="00A74D1B" w:rsidTr="006A67F0">
        <w:trPr>
          <w:trHeight w:val="1105"/>
        </w:trPr>
        <w:tc>
          <w:tcPr>
            <w:tcW w:w="675" w:type="dxa"/>
          </w:tcPr>
          <w:p w:rsidR="00A74D1B" w:rsidRPr="00A74D1B" w:rsidRDefault="00A74D1B" w:rsidP="00A74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74D1B" w:rsidRPr="00A74D1B" w:rsidRDefault="00A74D1B" w:rsidP="00A74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  <w:p w:rsidR="00A74D1B" w:rsidRPr="00A74D1B" w:rsidRDefault="00A74D1B" w:rsidP="00A74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67" w:type="dxa"/>
          </w:tcPr>
          <w:p w:rsidR="00A74D1B" w:rsidRPr="00A74D1B" w:rsidRDefault="00A74D1B" w:rsidP="00A74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74D1B" w:rsidRPr="00A74D1B" w:rsidRDefault="00A74D1B" w:rsidP="00A74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851" w:type="dxa"/>
          </w:tcPr>
          <w:p w:rsidR="00A74D1B" w:rsidRPr="00A74D1B" w:rsidRDefault="00A74D1B" w:rsidP="00A74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  <w:p w:rsidR="00A74D1B" w:rsidRPr="00A74D1B" w:rsidRDefault="00A74D1B" w:rsidP="00A74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в теме</w:t>
            </w:r>
          </w:p>
        </w:tc>
        <w:tc>
          <w:tcPr>
            <w:tcW w:w="5245" w:type="dxa"/>
          </w:tcPr>
          <w:p w:rsidR="00A74D1B" w:rsidRPr="00A74D1B" w:rsidRDefault="00A74D1B" w:rsidP="00A74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Тема  урока</w:t>
            </w:r>
          </w:p>
        </w:tc>
        <w:tc>
          <w:tcPr>
            <w:tcW w:w="1417" w:type="dxa"/>
          </w:tcPr>
          <w:p w:rsidR="00A74D1B" w:rsidRPr="00A74D1B" w:rsidRDefault="00A74D1B" w:rsidP="00A74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Планируемая дата проведения урока</w:t>
            </w:r>
          </w:p>
        </w:tc>
        <w:tc>
          <w:tcPr>
            <w:tcW w:w="3585" w:type="dxa"/>
          </w:tcPr>
          <w:p w:rsidR="00A74D1B" w:rsidRPr="00A74D1B" w:rsidRDefault="006A67F0" w:rsidP="006A67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Фактическая дата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A74D1B" w:rsidRPr="00A74D1B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2888" w:type="dxa"/>
          </w:tcPr>
          <w:p w:rsidR="00A74D1B" w:rsidRPr="00A74D1B" w:rsidRDefault="00A74D1B" w:rsidP="00A74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color w:val="292929"/>
                <w:sz w:val="24"/>
                <w:szCs w:val="24"/>
              </w:rPr>
              <w:t>материально-техническое оснащение урока</w:t>
            </w:r>
          </w:p>
        </w:tc>
      </w:tr>
      <w:tr w:rsidR="00A74D1B" w:rsidRPr="00A74D1B" w:rsidTr="006A67F0">
        <w:trPr>
          <w:trHeight w:val="334"/>
        </w:trPr>
        <w:tc>
          <w:tcPr>
            <w:tcW w:w="675" w:type="dxa"/>
          </w:tcPr>
          <w:p w:rsidR="00A74D1B" w:rsidRPr="00A74D1B" w:rsidRDefault="00A74D1B" w:rsidP="00A74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74D1B" w:rsidRPr="00A74D1B" w:rsidRDefault="00A74D1B" w:rsidP="00A74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986" w:type="dxa"/>
            <w:gridSpan w:val="5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b/>
                <w:color w:val="292929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b/>
                <w:color w:val="292929"/>
                <w:sz w:val="24"/>
                <w:szCs w:val="24"/>
              </w:rPr>
              <w:t>Введение (1 час)</w:t>
            </w:r>
          </w:p>
        </w:tc>
      </w:tr>
      <w:tr w:rsidR="00A74D1B" w:rsidRPr="00A74D1B" w:rsidTr="006A67F0">
        <w:tc>
          <w:tcPr>
            <w:tcW w:w="67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" w:type="dxa"/>
          </w:tcPr>
          <w:p w:rsidR="00A74D1B" w:rsidRPr="00A74D1B" w:rsidRDefault="00A74D1B" w:rsidP="00A74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5" w:type="dxa"/>
          </w:tcPr>
          <w:p w:rsidR="00A74D1B" w:rsidRPr="00A74D1B" w:rsidRDefault="00A74D1B" w:rsidP="00A74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A74D1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Биология как наука. Методы биологии</w:t>
            </w:r>
            <w:r w:rsidRPr="00A74D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Практическая работа № 1: «Решение тестовых заданий по темам:</w:t>
            </w:r>
          </w:p>
          <w:p w:rsidR="00A74D1B" w:rsidRPr="00A74D1B" w:rsidRDefault="00A74D1B" w:rsidP="00A74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«Биология как наука», «Методы биологии», «Признаки живых организмов»</w:t>
            </w:r>
          </w:p>
        </w:tc>
        <w:tc>
          <w:tcPr>
            <w:tcW w:w="1417" w:type="dxa"/>
          </w:tcPr>
          <w:p w:rsidR="00A74D1B" w:rsidRPr="00A74D1B" w:rsidRDefault="0055270A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  <w:tc>
          <w:tcPr>
            <w:tcW w:w="3585" w:type="dxa"/>
          </w:tcPr>
          <w:p w:rsidR="00A74D1B" w:rsidRPr="00A74D1B" w:rsidRDefault="0055270A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  <w:tc>
          <w:tcPr>
            <w:tcW w:w="2888" w:type="dxa"/>
          </w:tcPr>
          <w:p w:rsidR="00A74D1B" w:rsidRPr="00A74D1B" w:rsidRDefault="00F01B64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«ОГЭ по биологии» -2020</w:t>
            </w:r>
            <w:r w:rsidR="00A74D1B" w:rsidRPr="00A74D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A74D1B" w:rsidRPr="00A74D1B" w:rsidTr="006A67F0">
        <w:tc>
          <w:tcPr>
            <w:tcW w:w="67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74D1B" w:rsidRPr="00A74D1B" w:rsidRDefault="00A74D1B" w:rsidP="00A74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986" w:type="dxa"/>
            <w:gridSpan w:val="5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D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Признаки живых организмов (4часа)</w:t>
            </w:r>
          </w:p>
        </w:tc>
      </w:tr>
      <w:tr w:rsidR="00A74D1B" w:rsidRPr="00A74D1B" w:rsidTr="006A67F0">
        <w:tc>
          <w:tcPr>
            <w:tcW w:w="67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7" w:type="dxa"/>
          </w:tcPr>
          <w:p w:rsidR="00A74D1B" w:rsidRPr="00A74D1B" w:rsidRDefault="00A74D1B" w:rsidP="00A74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5" w:type="dxa"/>
          </w:tcPr>
          <w:p w:rsidR="00A74D1B" w:rsidRPr="00A74D1B" w:rsidRDefault="00A74D1B" w:rsidP="00A74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Клеточное строение организмов как доказательство их родства, единства живой </w:t>
            </w:r>
            <w:r w:rsidRPr="00A74D1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природы. Гены и хромосомы.</w:t>
            </w:r>
          </w:p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4D1B" w:rsidRPr="00A74D1B" w:rsidRDefault="0055270A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08.09.2020</w:t>
            </w:r>
          </w:p>
        </w:tc>
        <w:tc>
          <w:tcPr>
            <w:tcW w:w="3585" w:type="dxa"/>
          </w:tcPr>
          <w:p w:rsidR="00A74D1B" w:rsidRPr="00A74D1B" w:rsidRDefault="0055270A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08.09.2020</w:t>
            </w:r>
          </w:p>
        </w:tc>
        <w:tc>
          <w:tcPr>
            <w:tcW w:w="2888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Презентация «Строение клетки»</w:t>
            </w:r>
          </w:p>
        </w:tc>
      </w:tr>
      <w:tr w:rsidR="00A74D1B" w:rsidRPr="00A74D1B" w:rsidTr="006A67F0">
        <w:tc>
          <w:tcPr>
            <w:tcW w:w="67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567" w:type="dxa"/>
          </w:tcPr>
          <w:p w:rsidR="00A74D1B" w:rsidRPr="00A74D1B" w:rsidRDefault="00A74D1B" w:rsidP="00A74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4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eastAsia="Calibri" w:hAnsi="Times New Roman" w:cs="Times New Roman"/>
                <w:sz w:val="24"/>
                <w:szCs w:val="24"/>
              </w:rPr>
              <w:t>Вирусы – неклеточные формы жизни. Признаки организмов. Наследственность и  изменчивость – свойства организмов.</w:t>
            </w:r>
          </w:p>
        </w:tc>
        <w:tc>
          <w:tcPr>
            <w:tcW w:w="1417" w:type="dxa"/>
          </w:tcPr>
          <w:p w:rsidR="00A74D1B" w:rsidRPr="00A74D1B" w:rsidRDefault="0055270A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15.09.2020</w:t>
            </w:r>
          </w:p>
        </w:tc>
        <w:tc>
          <w:tcPr>
            <w:tcW w:w="3585" w:type="dxa"/>
          </w:tcPr>
          <w:p w:rsidR="00A74D1B" w:rsidRPr="00A74D1B" w:rsidRDefault="0055270A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15.09.2020</w:t>
            </w:r>
          </w:p>
        </w:tc>
        <w:tc>
          <w:tcPr>
            <w:tcW w:w="2888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Презентация «Вирусы»</w:t>
            </w:r>
          </w:p>
        </w:tc>
      </w:tr>
      <w:tr w:rsidR="00A74D1B" w:rsidRPr="00A74D1B" w:rsidTr="006A67F0">
        <w:tc>
          <w:tcPr>
            <w:tcW w:w="67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7" w:type="dxa"/>
          </w:tcPr>
          <w:p w:rsidR="00A74D1B" w:rsidRPr="00A74D1B" w:rsidRDefault="00A74D1B" w:rsidP="00A74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4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eastAsia="Calibri" w:hAnsi="Times New Roman" w:cs="Times New Roman"/>
                <w:sz w:val="24"/>
                <w:szCs w:val="24"/>
              </w:rPr>
              <w:t>Одноклеточные и многоклеточные организмы. Ткани, органы, системы органов растений и животных, выявление изменчивости организмов.</w:t>
            </w:r>
          </w:p>
        </w:tc>
        <w:tc>
          <w:tcPr>
            <w:tcW w:w="1417" w:type="dxa"/>
          </w:tcPr>
          <w:p w:rsidR="00A74D1B" w:rsidRPr="00A74D1B" w:rsidRDefault="002F5935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22.09.2020</w:t>
            </w:r>
          </w:p>
        </w:tc>
        <w:tc>
          <w:tcPr>
            <w:tcW w:w="3585" w:type="dxa"/>
          </w:tcPr>
          <w:p w:rsidR="00A74D1B" w:rsidRPr="00A74D1B" w:rsidRDefault="002F5935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22.09.2020</w:t>
            </w:r>
          </w:p>
        </w:tc>
        <w:tc>
          <w:tcPr>
            <w:tcW w:w="2888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D1B" w:rsidRPr="00A74D1B" w:rsidTr="006A67F0">
        <w:tc>
          <w:tcPr>
            <w:tcW w:w="67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67" w:type="dxa"/>
          </w:tcPr>
          <w:p w:rsidR="00A74D1B" w:rsidRPr="00A74D1B" w:rsidRDefault="00A74D1B" w:rsidP="00A74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45" w:type="dxa"/>
          </w:tcPr>
          <w:p w:rsidR="00A74D1B" w:rsidRPr="00A74D1B" w:rsidRDefault="00A74D1B" w:rsidP="00A74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eastAsia="Calibri" w:hAnsi="Times New Roman" w:cs="Times New Roman"/>
                <w:sz w:val="24"/>
                <w:szCs w:val="24"/>
              </w:rPr>
              <w:t>Приемы выращивания и размножения растений и домашних животных, ухода за ними.</w:t>
            </w:r>
          </w:p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4D1B" w:rsidRPr="00A74D1B" w:rsidRDefault="002F5935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29.09.2020</w:t>
            </w:r>
          </w:p>
        </w:tc>
        <w:tc>
          <w:tcPr>
            <w:tcW w:w="3585" w:type="dxa"/>
          </w:tcPr>
          <w:p w:rsidR="00A74D1B" w:rsidRPr="00A74D1B" w:rsidRDefault="002F5935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29.09.2020</w:t>
            </w:r>
          </w:p>
        </w:tc>
        <w:tc>
          <w:tcPr>
            <w:tcW w:w="2888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Комнатные растения</w:t>
            </w:r>
          </w:p>
        </w:tc>
      </w:tr>
      <w:tr w:rsidR="00A74D1B" w:rsidRPr="00A74D1B" w:rsidTr="006A67F0">
        <w:tc>
          <w:tcPr>
            <w:tcW w:w="67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74D1B" w:rsidRPr="00A74D1B" w:rsidRDefault="00A74D1B" w:rsidP="00A74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3986" w:type="dxa"/>
            <w:gridSpan w:val="5"/>
          </w:tcPr>
          <w:p w:rsidR="00A74D1B" w:rsidRPr="00A74D1B" w:rsidRDefault="00A74D1B" w:rsidP="00A74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D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Система, многообразие и эволюция живой природы (7 часов) </w:t>
            </w:r>
          </w:p>
        </w:tc>
      </w:tr>
      <w:tr w:rsidR="00A74D1B" w:rsidRPr="00A74D1B" w:rsidTr="006A67F0">
        <w:tc>
          <w:tcPr>
            <w:tcW w:w="67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A74D1B" w:rsidRPr="00A74D1B" w:rsidRDefault="00A74D1B" w:rsidP="00A74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5" w:type="dxa"/>
          </w:tcPr>
          <w:p w:rsidR="00A74D1B" w:rsidRPr="00A74D1B" w:rsidRDefault="00A74D1B" w:rsidP="00A74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Царство Бактерии. </w:t>
            </w:r>
          </w:p>
        </w:tc>
        <w:tc>
          <w:tcPr>
            <w:tcW w:w="1417" w:type="dxa"/>
          </w:tcPr>
          <w:p w:rsidR="00A74D1B" w:rsidRPr="00A74D1B" w:rsidRDefault="002F5935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06.10.2020</w:t>
            </w:r>
          </w:p>
        </w:tc>
        <w:tc>
          <w:tcPr>
            <w:tcW w:w="3585" w:type="dxa"/>
          </w:tcPr>
          <w:p w:rsidR="00A74D1B" w:rsidRPr="00A74D1B" w:rsidRDefault="002F5935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06.10.2020</w:t>
            </w:r>
          </w:p>
        </w:tc>
        <w:tc>
          <w:tcPr>
            <w:tcW w:w="2888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Презентация и схема по теме «Бактерии»</w:t>
            </w:r>
          </w:p>
        </w:tc>
      </w:tr>
      <w:tr w:rsidR="00A74D1B" w:rsidRPr="00A74D1B" w:rsidTr="006A67F0">
        <w:tc>
          <w:tcPr>
            <w:tcW w:w="67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A74D1B" w:rsidRPr="00A74D1B" w:rsidRDefault="00A74D1B" w:rsidP="00A74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45" w:type="dxa"/>
          </w:tcPr>
          <w:p w:rsidR="00A74D1B" w:rsidRPr="00A74D1B" w:rsidRDefault="00A74D1B" w:rsidP="00A74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eastAsia="Calibri" w:hAnsi="Times New Roman" w:cs="Times New Roman"/>
                <w:sz w:val="24"/>
                <w:szCs w:val="24"/>
              </w:rPr>
              <w:t>Царство Грибы</w:t>
            </w:r>
          </w:p>
          <w:p w:rsidR="00A74D1B" w:rsidRPr="00A74D1B" w:rsidRDefault="00A74D1B" w:rsidP="00A74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4D1B" w:rsidRPr="00A74D1B" w:rsidRDefault="002F5935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13.10.2020</w:t>
            </w:r>
          </w:p>
        </w:tc>
        <w:tc>
          <w:tcPr>
            <w:tcW w:w="3585" w:type="dxa"/>
          </w:tcPr>
          <w:p w:rsidR="00A74D1B" w:rsidRPr="00A74D1B" w:rsidRDefault="002F5935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13.10.2020</w:t>
            </w:r>
          </w:p>
        </w:tc>
        <w:tc>
          <w:tcPr>
            <w:tcW w:w="2888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Видео «Грибы»</w:t>
            </w:r>
          </w:p>
        </w:tc>
      </w:tr>
      <w:tr w:rsidR="00A74D1B" w:rsidRPr="00A74D1B" w:rsidTr="006A67F0">
        <w:tc>
          <w:tcPr>
            <w:tcW w:w="67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A74D1B" w:rsidRPr="00A74D1B" w:rsidRDefault="00A74D1B" w:rsidP="00A74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A74D1B" w:rsidRPr="00A74D1B" w:rsidRDefault="00A74D1B" w:rsidP="00A74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eastAsia="Calibri" w:hAnsi="Times New Roman" w:cs="Times New Roman"/>
                <w:sz w:val="24"/>
                <w:szCs w:val="24"/>
              </w:rPr>
              <w:t>Роль лишайников в природе, жизни человека и собственной деятельности.</w:t>
            </w:r>
          </w:p>
        </w:tc>
        <w:tc>
          <w:tcPr>
            <w:tcW w:w="1417" w:type="dxa"/>
          </w:tcPr>
          <w:p w:rsidR="00A74D1B" w:rsidRPr="00A74D1B" w:rsidRDefault="002F5935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20.10.2020</w:t>
            </w:r>
          </w:p>
        </w:tc>
        <w:tc>
          <w:tcPr>
            <w:tcW w:w="3585" w:type="dxa"/>
          </w:tcPr>
          <w:p w:rsidR="00A74D1B" w:rsidRPr="00A74D1B" w:rsidRDefault="002F5935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20.10.2020</w:t>
            </w:r>
          </w:p>
        </w:tc>
        <w:tc>
          <w:tcPr>
            <w:tcW w:w="2888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Пособие «В схемах и таблицах»</w:t>
            </w:r>
          </w:p>
        </w:tc>
      </w:tr>
      <w:tr w:rsidR="00A74D1B" w:rsidRPr="00A74D1B" w:rsidTr="006A67F0">
        <w:tc>
          <w:tcPr>
            <w:tcW w:w="67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A74D1B" w:rsidRPr="00A74D1B" w:rsidRDefault="00A74D1B" w:rsidP="00A74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45" w:type="dxa"/>
          </w:tcPr>
          <w:p w:rsidR="00A74D1B" w:rsidRPr="00A74D1B" w:rsidRDefault="00A74D1B" w:rsidP="00A74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A74D1B">
              <w:rPr>
                <w:rFonts w:ascii="Times New Roman" w:eastAsia="Calibri" w:hAnsi="Times New Roman" w:cs="Times New Roman"/>
                <w:sz w:val="24"/>
                <w:szCs w:val="24"/>
              </w:rPr>
              <w:t>Царство Растения</w:t>
            </w:r>
            <w:r w:rsidR="005F65C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5F65C5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A74D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74D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Практическая работа № 2: «Решение тестовых заданий по темам:</w:t>
            </w:r>
          </w:p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«Царства: Бактерии, Грибы, Растения»</w:t>
            </w:r>
          </w:p>
        </w:tc>
        <w:tc>
          <w:tcPr>
            <w:tcW w:w="1417" w:type="dxa"/>
          </w:tcPr>
          <w:p w:rsidR="00A74D1B" w:rsidRPr="00A74D1B" w:rsidRDefault="002F5935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10.11.2020</w:t>
            </w:r>
          </w:p>
        </w:tc>
        <w:tc>
          <w:tcPr>
            <w:tcW w:w="358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dxa"/>
          </w:tcPr>
          <w:p w:rsidR="00A74D1B" w:rsidRPr="00A74D1B" w:rsidRDefault="00F01B64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«ОГЭ по биологии» -2020</w:t>
            </w:r>
            <w:r w:rsidR="00A74D1B" w:rsidRPr="00A74D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A74D1B" w:rsidRPr="00A74D1B" w:rsidTr="006A67F0">
        <w:tc>
          <w:tcPr>
            <w:tcW w:w="67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A74D1B" w:rsidRPr="00A74D1B" w:rsidRDefault="00A74D1B" w:rsidP="00A74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45" w:type="dxa"/>
          </w:tcPr>
          <w:p w:rsidR="00A74D1B" w:rsidRPr="00A74D1B" w:rsidRDefault="00A74D1B" w:rsidP="00A74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A74D1B">
              <w:rPr>
                <w:rFonts w:ascii="Times New Roman" w:eastAsia="Calibri" w:hAnsi="Times New Roman" w:cs="Times New Roman"/>
                <w:sz w:val="24"/>
                <w:szCs w:val="24"/>
              </w:rPr>
              <w:t>Царство Животные. Роль животных в природе, жизни человека и собственной деятельности.</w:t>
            </w:r>
            <w:r w:rsidRPr="00A74D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Практическая работа № 3: «Решение тестовых заданий по темам:</w:t>
            </w:r>
          </w:p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«Царство Животные, Учение об эволюции органического мира»</w:t>
            </w:r>
          </w:p>
        </w:tc>
        <w:tc>
          <w:tcPr>
            <w:tcW w:w="1417" w:type="dxa"/>
          </w:tcPr>
          <w:p w:rsidR="00A74D1B" w:rsidRPr="00A74D1B" w:rsidRDefault="002F5935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17.11.2020</w:t>
            </w:r>
          </w:p>
        </w:tc>
        <w:tc>
          <w:tcPr>
            <w:tcW w:w="358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dxa"/>
          </w:tcPr>
          <w:p w:rsidR="00A74D1B" w:rsidRPr="00A74D1B" w:rsidRDefault="00F01B64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«ОГЭ по биологии» -2020</w:t>
            </w:r>
            <w:r w:rsidR="00A74D1B" w:rsidRPr="00A74D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A74D1B" w:rsidRPr="00A74D1B" w:rsidTr="006A67F0">
        <w:tc>
          <w:tcPr>
            <w:tcW w:w="67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A74D1B" w:rsidRPr="00A74D1B" w:rsidRDefault="00A74D1B" w:rsidP="00A74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24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eastAsia="Calibri" w:hAnsi="Times New Roman" w:cs="Times New Roman"/>
                <w:sz w:val="24"/>
                <w:szCs w:val="24"/>
              </w:rPr>
              <w:t>Учение об эволюции органического мира. Ч. Дарвин – основоположник учения об эволюции. Усложнение растений и животных в процессе эволюции</w:t>
            </w:r>
          </w:p>
        </w:tc>
        <w:tc>
          <w:tcPr>
            <w:tcW w:w="1417" w:type="dxa"/>
          </w:tcPr>
          <w:p w:rsidR="00A74D1B" w:rsidRPr="00A74D1B" w:rsidRDefault="002F5935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24.11.2020</w:t>
            </w:r>
          </w:p>
        </w:tc>
        <w:tc>
          <w:tcPr>
            <w:tcW w:w="358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D1B" w:rsidRPr="00A74D1B" w:rsidTr="006A67F0">
        <w:tc>
          <w:tcPr>
            <w:tcW w:w="67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A74D1B" w:rsidRPr="00A74D1B" w:rsidRDefault="00A74D1B" w:rsidP="00A74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245" w:type="dxa"/>
          </w:tcPr>
          <w:p w:rsidR="00A74D1B" w:rsidRPr="00A74D1B" w:rsidRDefault="00A74D1B" w:rsidP="00A74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Биологическое разнообразие как основа </w:t>
            </w:r>
            <w:r w:rsidRPr="00A74D1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устойчивости биосферы и результата эволюции.</w:t>
            </w:r>
          </w:p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4D1B" w:rsidRPr="00A74D1B" w:rsidRDefault="002F5935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01.12.2020</w:t>
            </w:r>
          </w:p>
        </w:tc>
        <w:tc>
          <w:tcPr>
            <w:tcW w:w="358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D1B" w:rsidRPr="00A74D1B" w:rsidTr="006A67F0">
        <w:tc>
          <w:tcPr>
            <w:tcW w:w="67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74D1B" w:rsidRPr="00A74D1B" w:rsidRDefault="00A74D1B" w:rsidP="00A74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3986" w:type="dxa"/>
            <w:gridSpan w:val="5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D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Человек и его здоровье (16 ч)</w:t>
            </w:r>
          </w:p>
        </w:tc>
      </w:tr>
      <w:tr w:rsidR="00A74D1B" w:rsidRPr="00A74D1B" w:rsidTr="006A67F0">
        <w:tc>
          <w:tcPr>
            <w:tcW w:w="67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A74D1B" w:rsidRPr="00A74D1B" w:rsidRDefault="00A74D1B" w:rsidP="00A74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5" w:type="dxa"/>
          </w:tcPr>
          <w:p w:rsidR="00A74D1B" w:rsidRPr="00A74D1B" w:rsidRDefault="00A74D1B" w:rsidP="00A74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eastAsia="Calibri" w:hAnsi="Times New Roman" w:cs="Times New Roman"/>
                <w:sz w:val="24"/>
                <w:szCs w:val="24"/>
              </w:rPr>
              <w:t>Сходство человека с животными и отличие от них. Общий план</w:t>
            </w:r>
          </w:p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eastAsia="Calibri" w:hAnsi="Times New Roman" w:cs="Times New Roman"/>
                <w:sz w:val="24"/>
                <w:szCs w:val="24"/>
              </w:rPr>
              <w:t>строения и процессы жизнедеятельности человека.</w:t>
            </w:r>
          </w:p>
        </w:tc>
        <w:tc>
          <w:tcPr>
            <w:tcW w:w="1417" w:type="dxa"/>
          </w:tcPr>
          <w:p w:rsidR="00A74D1B" w:rsidRPr="00A74D1B" w:rsidRDefault="002F5935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08.12.2020</w:t>
            </w:r>
          </w:p>
        </w:tc>
        <w:tc>
          <w:tcPr>
            <w:tcW w:w="358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D1B" w:rsidRPr="00A74D1B" w:rsidTr="006A67F0">
        <w:tc>
          <w:tcPr>
            <w:tcW w:w="67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A74D1B" w:rsidRPr="00A74D1B" w:rsidRDefault="00A74D1B" w:rsidP="00A74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45" w:type="dxa"/>
          </w:tcPr>
          <w:p w:rsidR="00A74D1B" w:rsidRPr="00A74D1B" w:rsidRDefault="00A74D1B" w:rsidP="00A74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A74D1B">
              <w:rPr>
                <w:rFonts w:ascii="Times New Roman" w:eastAsia="Calibri" w:hAnsi="Times New Roman" w:cs="Times New Roman"/>
                <w:sz w:val="24"/>
                <w:szCs w:val="24"/>
              </w:rPr>
              <w:t>Нейрогуморальная регуляция процессов жизнедеятельности организма. Нервная система. Рефлекс. Рефлекторная дуга.</w:t>
            </w:r>
            <w:r w:rsidR="005F65C5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A74D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Практическая работа № 4: «Решение тестовых заданий по темам:</w:t>
            </w: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 xml:space="preserve"> «ОГЭ по биологии» -2016 год</w:t>
            </w:r>
          </w:p>
          <w:p w:rsidR="00A74D1B" w:rsidRPr="00A74D1B" w:rsidRDefault="00A74D1B" w:rsidP="00A74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A74D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«Общий план строения человека», «Нейрогуморальная регуляция</w:t>
            </w:r>
          </w:p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организма»</w:t>
            </w:r>
          </w:p>
        </w:tc>
        <w:tc>
          <w:tcPr>
            <w:tcW w:w="1417" w:type="dxa"/>
          </w:tcPr>
          <w:p w:rsidR="00A74D1B" w:rsidRPr="00A74D1B" w:rsidRDefault="002F5935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15.12.2020</w:t>
            </w:r>
          </w:p>
        </w:tc>
        <w:tc>
          <w:tcPr>
            <w:tcW w:w="358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dxa"/>
          </w:tcPr>
          <w:p w:rsidR="00A74D1B" w:rsidRPr="00A74D1B" w:rsidRDefault="00F01B64" w:rsidP="00F0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«ОГЭ по биологии» -2020</w:t>
            </w:r>
            <w:r w:rsidR="00A74D1B" w:rsidRPr="00A74D1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A74D1B" w:rsidRPr="00A74D1B" w:rsidTr="006A67F0">
        <w:tc>
          <w:tcPr>
            <w:tcW w:w="67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:rsidR="00A74D1B" w:rsidRPr="00A74D1B" w:rsidRDefault="00A74D1B" w:rsidP="00A74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4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eastAsia="Calibri" w:hAnsi="Times New Roman" w:cs="Times New Roman"/>
                <w:sz w:val="24"/>
                <w:szCs w:val="24"/>
              </w:rPr>
              <w:t>Железы внутренней секреции. Гормоны.</w:t>
            </w:r>
          </w:p>
        </w:tc>
        <w:tc>
          <w:tcPr>
            <w:tcW w:w="1417" w:type="dxa"/>
          </w:tcPr>
          <w:p w:rsidR="00A74D1B" w:rsidRPr="00A74D1B" w:rsidRDefault="002F5935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22.12.2020</w:t>
            </w:r>
          </w:p>
        </w:tc>
        <w:tc>
          <w:tcPr>
            <w:tcW w:w="358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Видео «Гормоны»</w:t>
            </w:r>
          </w:p>
        </w:tc>
      </w:tr>
      <w:tr w:rsidR="00A74D1B" w:rsidRPr="00A74D1B" w:rsidTr="006A67F0">
        <w:tc>
          <w:tcPr>
            <w:tcW w:w="67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</w:tcPr>
          <w:p w:rsidR="00A74D1B" w:rsidRPr="00A74D1B" w:rsidRDefault="00A74D1B" w:rsidP="00A74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4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eastAsia="Calibri" w:hAnsi="Times New Roman" w:cs="Times New Roman"/>
                <w:sz w:val="24"/>
                <w:szCs w:val="24"/>
              </w:rPr>
              <w:t>Питание. Система пищеварения. Роль ферментов в пищеварении.</w:t>
            </w:r>
          </w:p>
        </w:tc>
        <w:tc>
          <w:tcPr>
            <w:tcW w:w="1417" w:type="dxa"/>
          </w:tcPr>
          <w:p w:rsidR="00A74D1B" w:rsidRPr="00A74D1B" w:rsidRDefault="002F5935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12.01.2021</w:t>
            </w:r>
          </w:p>
        </w:tc>
        <w:tc>
          <w:tcPr>
            <w:tcW w:w="358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D1B" w:rsidRPr="00A74D1B" w:rsidTr="006A67F0">
        <w:tc>
          <w:tcPr>
            <w:tcW w:w="67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</w:tcPr>
          <w:p w:rsidR="00A74D1B" w:rsidRPr="00A74D1B" w:rsidRDefault="00A74D1B" w:rsidP="00A74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45" w:type="dxa"/>
          </w:tcPr>
          <w:p w:rsidR="00A74D1B" w:rsidRPr="00A74D1B" w:rsidRDefault="00A74D1B" w:rsidP="00A74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A74D1B">
              <w:rPr>
                <w:rFonts w:ascii="Times New Roman" w:eastAsia="Calibri" w:hAnsi="Times New Roman" w:cs="Times New Roman"/>
                <w:sz w:val="24"/>
                <w:szCs w:val="24"/>
              </w:rPr>
              <w:t>Дыхание. Система дыхания.</w:t>
            </w:r>
            <w:r w:rsidR="005F65C5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A74D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Практическая работа № 5: «Решение тестовых заданий по темам:</w:t>
            </w:r>
          </w:p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«Система пищеварения, дыхание»</w:t>
            </w:r>
          </w:p>
        </w:tc>
        <w:tc>
          <w:tcPr>
            <w:tcW w:w="1417" w:type="dxa"/>
          </w:tcPr>
          <w:p w:rsidR="00A74D1B" w:rsidRPr="00A74D1B" w:rsidRDefault="002F5935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19.01.2021</w:t>
            </w:r>
          </w:p>
        </w:tc>
        <w:tc>
          <w:tcPr>
            <w:tcW w:w="358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dxa"/>
          </w:tcPr>
          <w:p w:rsidR="00A74D1B" w:rsidRPr="00A74D1B" w:rsidRDefault="00F01B64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«ОГЭ по биологии» -2020</w:t>
            </w:r>
            <w:r w:rsidR="00A74D1B" w:rsidRPr="00A74D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A74D1B" w:rsidRPr="00A74D1B" w:rsidTr="006A67F0">
        <w:tc>
          <w:tcPr>
            <w:tcW w:w="67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</w:tcPr>
          <w:p w:rsidR="00A74D1B" w:rsidRPr="00A74D1B" w:rsidRDefault="00A74D1B" w:rsidP="00A74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24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Внутренняя среда организма: кровь, лимфа, тканевая жидкость. Группы крови. Иммунитет. </w:t>
            </w:r>
          </w:p>
        </w:tc>
        <w:tc>
          <w:tcPr>
            <w:tcW w:w="1417" w:type="dxa"/>
          </w:tcPr>
          <w:p w:rsidR="00A74D1B" w:rsidRPr="00A74D1B" w:rsidRDefault="002F5935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26.01.2021</w:t>
            </w:r>
          </w:p>
        </w:tc>
        <w:tc>
          <w:tcPr>
            <w:tcW w:w="358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Видео «</w:t>
            </w:r>
            <w:r w:rsidRPr="00A74D1B">
              <w:rPr>
                <w:rFonts w:ascii="Times New Roman" w:eastAsia="Calibri" w:hAnsi="Times New Roman" w:cs="Times New Roman"/>
                <w:sz w:val="24"/>
                <w:szCs w:val="24"/>
              </w:rPr>
              <w:t>Внутренняя среда организма»</w:t>
            </w:r>
          </w:p>
        </w:tc>
      </w:tr>
      <w:tr w:rsidR="00A74D1B" w:rsidRPr="00A74D1B" w:rsidTr="006A67F0">
        <w:tc>
          <w:tcPr>
            <w:tcW w:w="67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" w:type="dxa"/>
          </w:tcPr>
          <w:p w:rsidR="00A74D1B" w:rsidRPr="00A74D1B" w:rsidRDefault="00A74D1B" w:rsidP="00A74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24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 веществ. Кровеносная и лимфатическая системы.</w:t>
            </w:r>
          </w:p>
        </w:tc>
        <w:tc>
          <w:tcPr>
            <w:tcW w:w="1417" w:type="dxa"/>
          </w:tcPr>
          <w:p w:rsidR="00A74D1B" w:rsidRPr="00A74D1B" w:rsidRDefault="002F5935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02.02.2021</w:t>
            </w:r>
          </w:p>
        </w:tc>
        <w:tc>
          <w:tcPr>
            <w:tcW w:w="358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D1B" w:rsidRPr="00A74D1B" w:rsidTr="006A67F0">
        <w:tc>
          <w:tcPr>
            <w:tcW w:w="67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 w:rsidR="00A74D1B" w:rsidRPr="00A74D1B" w:rsidRDefault="00A74D1B" w:rsidP="00A74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245" w:type="dxa"/>
          </w:tcPr>
          <w:p w:rsidR="00A74D1B" w:rsidRPr="00A74D1B" w:rsidRDefault="00A74D1B" w:rsidP="00A74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A74D1B">
              <w:rPr>
                <w:rFonts w:ascii="Times New Roman" w:eastAsia="Calibri" w:hAnsi="Times New Roman" w:cs="Times New Roman"/>
                <w:sz w:val="24"/>
                <w:szCs w:val="24"/>
              </w:rPr>
              <w:t>Обмен веществ и превращение энергии в организме человека. Витамины.</w:t>
            </w:r>
            <w:r w:rsidR="005F65C5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A74D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Практическая работа № 6: </w:t>
            </w:r>
            <w:r w:rsidRPr="00A74D1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A74D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Решение тестовых заданий по темам:</w:t>
            </w:r>
          </w:p>
          <w:p w:rsidR="00A74D1B" w:rsidRPr="00A74D1B" w:rsidRDefault="00A74D1B" w:rsidP="00A74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A74D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«Внутренняя среда организма», «Транспорт веществ» и «Обмен</w:t>
            </w:r>
          </w:p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веществ»</w:t>
            </w:r>
          </w:p>
        </w:tc>
        <w:tc>
          <w:tcPr>
            <w:tcW w:w="1417" w:type="dxa"/>
          </w:tcPr>
          <w:p w:rsidR="00A74D1B" w:rsidRPr="00A74D1B" w:rsidRDefault="002F5935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09.02.2021</w:t>
            </w:r>
          </w:p>
        </w:tc>
        <w:tc>
          <w:tcPr>
            <w:tcW w:w="358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dxa"/>
          </w:tcPr>
          <w:p w:rsidR="00A74D1B" w:rsidRPr="00A74D1B" w:rsidRDefault="00F01B64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«ОГЭ по биологии» -2020</w:t>
            </w:r>
            <w:r w:rsidR="00A74D1B" w:rsidRPr="00A74D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A74D1B" w:rsidRPr="00A74D1B" w:rsidTr="006A67F0">
        <w:tc>
          <w:tcPr>
            <w:tcW w:w="67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567" w:type="dxa"/>
          </w:tcPr>
          <w:p w:rsidR="00A74D1B" w:rsidRPr="00A74D1B" w:rsidRDefault="00A74D1B" w:rsidP="00A74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A74D1B" w:rsidRPr="00A74D1B" w:rsidRDefault="00A74D1B" w:rsidP="00A74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eastAsia="Calibri" w:hAnsi="Times New Roman" w:cs="Times New Roman"/>
                <w:sz w:val="24"/>
                <w:szCs w:val="24"/>
              </w:rPr>
              <w:t>Выделение продуктов жизнедеятельности. Система выделения.</w:t>
            </w:r>
          </w:p>
          <w:p w:rsidR="00A74D1B" w:rsidRPr="00A74D1B" w:rsidRDefault="00A74D1B" w:rsidP="00A74D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4D1B" w:rsidRPr="00A74D1B" w:rsidRDefault="002F5935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16.02.2021</w:t>
            </w:r>
          </w:p>
        </w:tc>
        <w:tc>
          <w:tcPr>
            <w:tcW w:w="358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D1B" w:rsidRPr="00A74D1B" w:rsidTr="006A67F0">
        <w:tc>
          <w:tcPr>
            <w:tcW w:w="67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</w:tcPr>
          <w:p w:rsidR="00A74D1B" w:rsidRPr="00A74D1B" w:rsidRDefault="00A74D1B" w:rsidP="00A74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eastAsia="Calibri" w:hAnsi="Times New Roman" w:cs="Times New Roman"/>
                <w:sz w:val="24"/>
                <w:szCs w:val="24"/>
              </w:rPr>
              <w:t>Покровы тела и их функции.</w:t>
            </w:r>
          </w:p>
        </w:tc>
        <w:tc>
          <w:tcPr>
            <w:tcW w:w="1417" w:type="dxa"/>
          </w:tcPr>
          <w:p w:rsidR="00A74D1B" w:rsidRPr="00A74D1B" w:rsidRDefault="002F5935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02.03.2021</w:t>
            </w:r>
          </w:p>
        </w:tc>
        <w:tc>
          <w:tcPr>
            <w:tcW w:w="358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D1B" w:rsidRPr="00A74D1B" w:rsidTr="006A67F0">
        <w:tc>
          <w:tcPr>
            <w:tcW w:w="67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7" w:type="dxa"/>
          </w:tcPr>
          <w:p w:rsidR="00A74D1B" w:rsidRPr="00A74D1B" w:rsidRDefault="00A74D1B" w:rsidP="00A74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A74D1B" w:rsidRPr="00A74D1B" w:rsidRDefault="00A74D1B" w:rsidP="00A74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A74D1B">
              <w:rPr>
                <w:rFonts w:ascii="Times New Roman" w:eastAsia="Calibri" w:hAnsi="Times New Roman" w:cs="Times New Roman"/>
                <w:sz w:val="24"/>
                <w:szCs w:val="24"/>
              </w:rPr>
              <w:t>Размножение и развитие организма человека. Наследование признаков у человека. Наследственные болезни, их причины и предупреждение.</w:t>
            </w:r>
            <w:r w:rsidR="005F65C5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proofErr w:type="gramStart"/>
            <w:r w:rsidRPr="00A74D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Практическая</w:t>
            </w:r>
            <w:proofErr w:type="gramEnd"/>
            <w:r w:rsidRPr="00A74D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работ № 7: «Решение тестовых заданий по темам</w:t>
            </w:r>
          </w:p>
          <w:p w:rsidR="00A74D1B" w:rsidRPr="00A74D1B" w:rsidRDefault="00A74D1B" w:rsidP="00A74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«Система выделения», «Покровы тела», «Размножение и развитие человека»</w:t>
            </w:r>
          </w:p>
        </w:tc>
        <w:tc>
          <w:tcPr>
            <w:tcW w:w="1417" w:type="dxa"/>
          </w:tcPr>
          <w:p w:rsidR="00A74D1B" w:rsidRPr="00A74D1B" w:rsidRDefault="002F5935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09.03.2021</w:t>
            </w:r>
          </w:p>
        </w:tc>
        <w:tc>
          <w:tcPr>
            <w:tcW w:w="358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dxa"/>
          </w:tcPr>
          <w:p w:rsidR="00A74D1B" w:rsidRPr="00A74D1B" w:rsidRDefault="00F01B64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«ОГЭ по биологии» -2020</w:t>
            </w:r>
            <w:r w:rsidR="00A74D1B" w:rsidRPr="00A74D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A74D1B" w:rsidRPr="00A74D1B" w:rsidTr="006A67F0">
        <w:tc>
          <w:tcPr>
            <w:tcW w:w="67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7" w:type="dxa"/>
          </w:tcPr>
          <w:p w:rsidR="00A74D1B" w:rsidRPr="00A74D1B" w:rsidRDefault="00A74D1B" w:rsidP="00A74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eastAsia="Calibri" w:hAnsi="Times New Roman" w:cs="Times New Roman"/>
                <w:sz w:val="24"/>
                <w:szCs w:val="24"/>
              </w:rPr>
              <w:t>Опора и движение. Опорно-двигательный аппарат.</w:t>
            </w:r>
          </w:p>
        </w:tc>
        <w:tc>
          <w:tcPr>
            <w:tcW w:w="1417" w:type="dxa"/>
          </w:tcPr>
          <w:p w:rsidR="00A74D1B" w:rsidRPr="00A74D1B" w:rsidRDefault="002F5935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16.03.2021</w:t>
            </w:r>
          </w:p>
        </w:tc>
        <w:tc>
          <w:tcPr>
            <w:tcW w:w="358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D1B" w:rsidRPr="00A74D1B" w:rsidTr="006A67F0">
        <w:tc>
          <w:tcPr>
            <w:tcW w:w="67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</w:tcPr>
          <w:p w:rsidR="00A74D1B" w:rsidRPr="00A74D1B" w:rsidRDefault="00A74D1B" w:rsidP="00A74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A74D1B" w:rsidRPr="00A74D1B" w:rsidRDefault="00A74D1B" w:rsidP="00A74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A74D1B">
              <w:rPr>
                <w:rFonts w:ascii="Times New Roman" w:eastAsia="Calibri" w:hAnsi="Times New Roman" w:cs="Times New Roman"/>
                <w:sz w:val="24"/>
                <w:szCs w:val="24"/>
              </w:rPr>
              <w:t>Органы чувств, их роль в жизни человека.</w:t>
            </w:r>
            <w:r w:rsidRPr="00A74D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Практическая работа № 8: «Решение тестовых заданий по темам:</w:t>
            </w:r>
          </w:p>
          <w:p w:rsidR="00A74D1B" w:rsidRPr="00A74D1B" w:rsidRDefault="00A74D1B" w:rsidP="00A74D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«Опорно-двигательный аппарат», «Органы чувств»</w:t>
            </w:r>
          </w:p>
        </w:tc>
        <w:tc>
          <w:tcPr>
            <w:tcW w:w="1417" w:type="dxa"/>
          </w:tcPr>
          <w:p w:rsidR="00A74D1B" w:rsidRPr="00A74D1B" w:rsidRDefault="002F5935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30.03.2021</w:t>
            </w:r>
          </w:p>
        </w:tc>
        <w:tc>
          <w:tcPr>
            <w:tcW w:w="358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dxa"/>
          </w:tcPr>
          <w:p w:rsidR="00A74D1B" w:rsidRPr="00A74D1B" w:rsidRDefault="00F01B64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«ОГЭ по биологии» -2020</w:t>
            </w:r>
            <w:r w:rsidR="00A74D1B" w:rsidRPr="00A74D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A74D1B" w:rsidRPr="00A74D1B" w:rsidTr="006A67F0">
        <w:tc>
          <w:tcPr>
            <w:tcW w:w="67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7" w:type="dxa"/>
          </w:tcPr>
          <w:p w:rsidR="00A74D1B" w:rsidRPr="00A74D1B" w:rsidRDefault="00A74D1B" w:rsidP="00A74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Психология и поведение человека. Высшая нервная деятельность Условные и безусловные рефлексы, их биологическое значение. Познавательная деятельность мозга. Сон, его значение</w:t>
            </w:r>
          </w:p>
        </w:tc>
        <w:tc>
          <w:tcPr>
            <w:tcW w:w="1417" w:type="dxa"/>
          </w:tcPr>
          <w:p w:rsidR="00A74D1B" w:rsidRPr="00A74D1B" w:rsidRDefault="002F5935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06.04.2021</w:t>
            </w:r>
          </w:p>
        </w:tc>
        <w:tc>
          <w:tcPr>
            <w:tcW w:w="358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Презентация «Сон и его значение»</w:t>
            </w:r>
          </w:p>
        </w:tc>
      </w:tr>
      <w:tr w:rsidR="00A74D1B" w:rsidRPr="00A74D1B" w:rsidTr="006A67F0">
        <w:tc>
          <w:tcPr>
            <w:tcW w:w="67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7" w:type="dxa"/>
          </w:tcPr>
          <w:p w:rsidR="00A74D1B" w:rsidRPr="00A74D1B" w:rsidRDefault="00A74D1B" w:rsidP="00A74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A74D1B" w:rsidRPr="00A74D1B" w:rsidRDefault="00A74D1B" w:rsidP="00A74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eastAsia="Calibri" w:hAnsi="Times New Roman" w:cs="Times New Roman"/>
                <w:sz w:val="24"/>
                <w:szCs w:val="24"/>
              </w:rPr>
              <w:t>Соблюдение санитарно-гигиенических норм и правил здорового образа жизни. Переливание крови. Профилактические прививки. Уход за кожей, волосами, ногтями. Укрепление здоровья: аутотренинг, закаливание</w:t>
            </w:r>
          </w:p>
        </w:tc>
        <w:tc>
          <w:tcPr>
            <w:tcW w:w="1417" w:type="dxa"/>
          </w:tcPr>
          <w:p w:rsidR="00A74D1B" w:rsidRPr="00A74D1B" w:rsidRDefault="002F5935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13.04.2021</w:t>
            </w:r>
          </w:p>
        </w:tc>
        <w:tc>
          <w:tcPr>
            <w:tcW w:w="358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D1B" w:rsidRPr="00A74D1B" w:rsidTr="006A67F0">
        <w:tc>
          <w:tcPr>
            <w:tcW w:w="67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7" w:type="dxa"/>
          </w:tcPr>
          <w:p w:rsidR="00A74D1B" w:rsidRPr="00A74D1B" w:rsidRDefault="00A74D1B" w:rsidP="00A74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A74D1B" w:rsidRPr="00A74D1B" w:rsidRDefault="00A74D1B" w:rsidP="00A74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A74D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Приемы оказания первой доврачебной помощи: при отравлении некачественными продуктами, ядовитыми грибами и растениями, угарным газом; спасении утопающего; кровотечениях; травмах опорно-двигательного аппарата; </w:t>
            </w:r>
            <w:r w:rsidRPr="00A74D1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ожогах; обморожениях; повреждении зрения.</w:t>
            </w:r>
            <w:r w:rsidRPr="00A74D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Практическая работа № 9: «Решение тестовых заданий по темам:</w:t>
            </w:r>
          </w:p>
          <w:p w:rsidR="00A74D1B" w:rsidRPr="00A74D1B" w:rsidRDefault="00A74D1B" w:rsidP="00A74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«Психология и поведение человека», «Гигиена. Здоровый образ жизни», «Приемы оказания первой помощи»</w:t>
            </w:r>
          </w:p>
        </w:tc>
        <w:tc>
          <w:tcPr>
            <w:tcW w:w="1417" w:type="dxa"/>
          </w:tcPr>
          <w:p w:rsidR="00A74D1B" w:rsidRPr="00A74D1B" w:rsidRDefault="002F5935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20.04.2021</w:t>
            </w:r>
          </w:p>
        </w:tc>
        <w:tc>
          <w:tcPr>
            <w:tcW w:w="358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«ОГЭ по биологии» -2</w:t>
            </w:r>
            <w:r w:rsidR="00F01B64"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A74D1B" w:rsidRPr="00A74D1B" w:rsidTr="006A67F0">
        <w:tc>
          <w:tcPr>
            <w:tcW w:w="67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74D1B" w:rsidRPr="00A74D1B" w:rsidRDefault="00A74D1B" w:rsidP="00A74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3986" w:type="dxa"/>
            <w:gridSpan w:val="5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Взаимосвязи организмов и окружающей среды (4 часа)</w:t>
            </w:r>
          </w:p>
        </w:tc>
      </w:tr>
      <w:tr w:rsidR="00A74D1B" w:rsidRPr="00A74D1B" w:rsidTr="006A67F0">
        <w:tc>
          <w:tcPr>
            <w:tcW w:w="67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7" w:type="dxa"/>
          </w:tcPr>
          <w:p w:rsidR="00A74D1B" w:rsidRPr="00A74D1B" w:rsidRDefault="00A74D1B" w:rsidP="00A74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eastAsia="Calibri" w:hAnsi="Times New Roman" w:cs="Times New Roman"/>
                <w:sz w:val="24"/>
                <w:szCs w:val="24"/>
              </w:rPr>
              <w:t>Влияние экологических факторов на организмы. Приспособления организмов к различным экологическим факторам. Популяция.</w:t>
            </w:r>
          </w:p>
        </w:tc>
        <w:tc>
          <w:tcPr>
            <w:tcW w:w="1417" w:type="dxa"/>
          </w:tcPr>
          <w:p w:rsidR="00A74D1B" w:rsidRPr="00A74D1B" w:rsidRDefault="002F5935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27.04.2021</w:t>
            </w:r>
          </w:p>
        </w:tc>
        <w:tc>
          <w:tcPr>
            <w:tcW w:w="358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D1B" w:rsidRPr="00A74D1B" w:rsidTr="006A67F0">
        <w:tc>
          <w:tcPr>
            <w:tcW w:w="67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7" w:type="dxa"/>
          </w:tcPr>
          <w:p w:rsidR="00A74D1B" w:rsidRPr="00A74D1B" w:rsidRDefault="00A74D1B" w:rsidP="00A74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4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Взаимодействия разных видов (конкуренция, хищничество, симбиоз, паразитизм). Сезонные изменения в живой природе. </w:t>
            </w:r>
            <w:proofErr w:type="spellStart"/>
            <w:r w:rsidRPr="00A74D1B">
              <w:rPr>
                <w:rFonts w:ascii="Times New Roman" w:eastAsia="Calibri" w:hAnsi="Times New Roman" w:cs="Times New Roman"/>
                <w:sz w:val="24"/>
                <w:szCs w:val="24"/>
              </w:rPr>
              <w:t>Экосистемная</w:t>
            </w:r>
            <w:proofErr w:type="spellEnd"/>
            <w:r w:rsidRPr="00A74D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организация живой природы.</w:t>
            </w:r>
          </w:p>
        </w:tc>
        <w:tc>
          <w:tcPr>
            <w:tcW w:w="1417" w:type="dxa"/>
          </w:tcPr>
          <w:p w:rsidR="00A74D1B" w:rsidRPr="00A74D1B" w:rsidRDefault="002F5935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04.05.2021</w:t>
            </w:r>
          </w:p>
        </w:tc>
        <w:tc>
          <w:tcPr>
            <w:tcW w:w="358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Презентация «Взаимоотношения живых организмов»</w:t>
            </w:r>
          </w:p>
        </w:tc>
      </w:tr>
      <w:tr w:rsidR="00A74D1B" w:rsidRPr="00A74D1B" w:rsidTr="006A67F0">
        <w:tc>
          <w:tcPr>
            <w:tcW w:w="67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7" w:type="dxa"/>
          </w:tcPr>
          <w:p w:rsidR="00A74D1B" w:rsidRPr="00A74D1B" w:rsidRDefault="00A74D1B" w:rsidP="00A74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4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Пищевые связи в экосистеме. Цепи питания. Особенности </w:t>
            </w:r>
            <w:proofErr w:type="spellStart"/>
            <w:r w:rsidRPr="00A74D1B">
              <w:rPr>
                <w:rFonts w:ascii="Times New Roman" w:eastAsia="Calibri" w:hAnsi="Times New Roman" w:cs="Times New Roman"/>
                <w:sz w:val="24"/>
                <w:szCs w:val="24"/>
              </w:rPr>
              <w:t>агроэкосистем</w:t>
            </w:r>
            <w:proofErr w:type="spellEnd"/>
            <w:r w:rsidRPr="00A74D1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A74D1B" w:rsidRPr="00A74D1B" w:rsidRDefault="002F5935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11.05.2021</w:t>
            </w:r>
          </w:p>
        </w:tc>
        <w:tc>
          <w:tcPr>
            <w:tcW w:w="358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D1B" w:rsidRPr="00A74D1B" w:rsidTr="006A67F0">
        <w:tc>
          <w:tcPr>
            <w:tcW w:w="67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567" w:type="dxa"/>
          </w:tcPr>
          <w:p w:rsidR="00A74D1B" w:rsidRPr="00A74D1B" w:rsidRDefault="00A74D1B" w:rsidP="00A74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45" w:type="dxa"/>
          </w:tcPr>
          <w:p w:rsidR="00A74D1B" w:rsidRPr="00A74D1B" w:rsidRDefault="00A74D1B" w:rsidP="00A74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eastAsia="Calibri" w:hAnsi="Times New Roman" w:cs="Times New Roman"/>
                <w:sz w:val="24"/>
                <w:szCs w:val="24"/>
              </w:rPr>
              <w:t>Биосфера – глобальная экосистема. Роль человека в биосфере. Экологические проблемы, их влияние на собственную жизнь и жизнь других людей. Последствия деятельности человека в экосистемах, влияние собственных поступков на живые организмы и экосистемы.</w:t>
            </w:r>
            <w:r w:rsidRPr="00A74D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Практическая работа № 10: «Решение тестовых заданий по теме: «Взаимосвязи организмов и окружающей среды»</w:t>
            </w:r>
          </w:p>
          <w:p w:rsidR="00A74D1B" w:rsidRPr="00A74D1B" w:rsidRDefault="00A74D1B" w:rsidP="00A74D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4D1B" w:rsidRPr="00A74D1B" w:rsidRDefault="002F5935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18.05.2021</w:t>
            </w:r>
          </w:p>
        </w:tc>
        <w:tc>
          <w:tcPr>
            <w:tcW w:w="358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dxa"/>
          </w:tcPr>
          <w:p w:rsidR="00A74D1B" w:rsidRPr="00A74D1B" w:rsidRDefault="00F01B64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«ОГЭ по биологии» -2020</w:t>
            </w:r>
            <w:r w:rsidR="00A74D1B" w:rsidRPr="00A74D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A74D1B" w:rsidRPr="00A74D1B" w:rsidTr="006A67F0">
        <w:tc>
          <w:tcPr>
            <w:tcW w:w="67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74D1B" w:rsidRPr="00A74D1B" w:rsidRDefault="00A74D1B" w:rsidP="00A74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986" w:type="dxa"/>
            <w:gridSpan w:val="5"/>
          </w:tcPr>
          <w:p w:rsidR="00A74D1B" w:rsidRPr="00A74D1B" w:rsidRDefault="00A74D1B" w:rsidP="00A74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74D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Решение демонстрационных вариантов ОГЭ  (2 часа)</w:t>
            </w:r>
          </w:p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D1B" w:rsidRPr="00A74D1B" w:rsidTr="006A67F0">
        <w:tc>
          <w:tcPr>
            <w:tcW w:w="67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7" w:type="dxa"/>
          </w:tcPr>
          <w:p w:rsidR="00A74D1B" w:rsidRPr="00A74D1B" w:rsidRDefault="00A74D1B" w:rsidP="00A74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структуры и содержания экзаменационной работы. Распределение заданий экзаменационной работы по содержанию, проверяемым умениям и видам деятельности.</w:t>
            </w:r>
          </w:p>
        </w:tc>
        <w:tc>
          <w:tcPr>
            <w:tcW w:w="1417" w:type="dxa"/>
          </w:tcPr>
          <w:p w:rsidR="00A74D1B" w:rsidRPr="00A74D1B" w:rsidRDefault="002F5935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25.05.2020</w:t>
            </w:r>
          </w:p>
        </w:tc>
        <w:tc>
          <w:tcPr>
            <w:tcW w:w="358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D1B" w:rsidRPr="00A74D1B" w:rsidTr="006A67F0">
        <w:tc>
          <w:tcPr>
            <w:tcW w:w="67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7" w:type="dxa"/>
          </w:tcPr>
          <w:p w:rsidR="00A74D1B" w:rsidRPr="00A74D1B" w:rsidRDefault="00A74D1B" w:rsidP="00A74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45" w:type="dxa"/>
          </w:tcPr>
          <w:p w:rsidR="00A74D1B" w:rsidRPr="00A74D1B" w:rsidRDefault="00A74D1B" w:rsidP="00A74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D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Распределение заданий экзаменационной </w:t>
            </w:r>
            <w:r w:rsidRPr="00A74D1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работы по уровню сложности</w:t>
            </w:r>
          </w:p>
          <w:p w:rsidR="00A74D1B" w:rsidRPr="00A74D1B" w:rsidRDefault="00A74D1B" w:rsidP="00A74D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dxa"/>
          </w:tcPr>
          <w:p w:rsidR="00A74D1B" w:rsidRPr="00A74D1B" w:rsidRDefault="00A74D1B" w:rsidP="00A74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4D1B" w:rsidRDefault="00A74D1B" w:rsidP="00A74D1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656EF9" w:rsidRDefault="00656EF9" w:rsidP="00A74D1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656EF9" w:rsidRDefault="00656EF9" w:rsidP="00A74D1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656EF9" w:rsidRDefault="00656EF9" w:rsidP="00A74D1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656EF9" w:rsidRDefault="00656EF9" w:rsidP="00A74D1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6A67F0" w:rsidRPr="00A74D1B" w:rsidRDefault="006A67F0" w:rsidP="00623B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A74D1B" w:rsidRPr="00A74D1B" w:rsidRDefault="00A74D1B" w:rsidP="00A74D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A74D1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Учебно-методический комплекс</w:t>
      </w:r>
    </w:p>
    <w:p w:rsidR="00A74D1B" w:rsidRPr="00A74D1B" w:rsidRDefault="00A74D1B" w:rsidP="00A7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A74D1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ЛИТЕРАТУРА ДЛЯ УЧИТЕЛЯ</w:t>
      </w:r>
    </w:p>
    <w:p w:rsidR="00A74D1B" w:rsidRPr="00A74D1B" w:rsidRDefault="00A74D1B" w:rsidP="00A7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 Биология: 1600 задач, тестов и проверочных работ для школьников и поступающих в вузы/ Дмитриева Т.А., </w:t>
      </w:r>
      <w:proofErr w:type="spellStart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Гуленков</w:t>
      </w:r>
      <w:proofErr w:type="spellEnd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С.И., </w:t>
      </w:r>
      <w:proofErr w:type="spellStart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Суматихин</w:t>
      </w:r>
      <w:proofErr w:type="spellEnd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С.В. и др. –</w:t>
      </w:r>
    </w:p>
    <w:p w:rsidR="00A74D1B" w:rsidRPr="00A74D1B" w:rsidRDefault="00A74D1B" w:rsidP="00A7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М.: Дрофа, 1999.-432 с.</w:t>
      </w:r>
    </w:p>
    <w:p w:rsidR="00A74D1B" w:rsidRPr="00A74D1B" w:rsidRDefault="00A74D1B" w:rsidP="00A7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2. ЕГЭ 2012. Биология: тренировочные задания/ Г.И. </w:t>
      </w:r>
      <w:proofErr w:type="spellStart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Ларнер</w:t>
      </w:r>
      <w:proofErr w:type="spellEnd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– М.: </w:t>
      </w:r>
      <w:proofErr w:type="spellStart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Эксмо</w:t>
      </w:r>
      <w:proofErr w:type="spellEnd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, 2011.</w:t>
      </w:r>
    </w:p>
    <w:p w:rsidR="00A74D1B" w:rsidRPr="00A74D1B" w:rsidRDefault="00A74D1B" w:rsidP="00A7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3. Единый государственный экзамен: Биология: Методика подготовки. /</w:t>
      </w:r>
      <w:proofErr w:type="spellStart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Г.И.Лернер</w:t>
      </w:r>
      <w:proofErr w:type="spellEnd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М.Просвещение. ЭКСМО, 2005.</w:t>
      </w:r>
    </w:p>
    <w:p w:rsidR="00A74D1B" w:rsidRPr="00A74D1B" w:rsidRDefault="00A74D1B" w:rsidP="00A7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4. Козлова Т.А. Тематическое и поурочное планирование по биологии. К учебнику А.А. Каменского, Е.А. </w:t>
      </w:r>
      <w:proofErr w:type="spellStart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Криксунова</w:t>
      </w:r>
      <w:proofErr w:type="spellEnd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, В.В. Пасечника «</w:t>
      </w:r>
      <w:proofErr w:type="gramStart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Общая</w:t>
      </w:r>
      <w:proofErr w:type="gramEnd"/>
    </w:p>
    <w:p w:rsidR="00A74D1B" w:rsidRPr="00A74D1B" w:rsidRDefault="00A74D1B" w:rsidP="00A7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биология: 10-11 классы». М.: Изд-во «Экзамен», 2006. – 286 с.</w:t>
      </w:r>
    </w:p>
    <w:p w:rsidR="00A74D1B" w:rsidRPr="00A74D1B" w:rsidRDefault="00A74D1B" w:rsidP="00A7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5. Методическое пособие к учебнику В.Б. Захарова, Н. И. Сонина «Биология. Общие закономерности. 9 класс / Т.А. </w:t>
      </w:r>
      <w:proofErr w:type="spellStart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Ловкова</w:t>
      </w:r>
      <w:proofErr w:type="spellEnd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, Н.И. Сонин,– М.: Дрофа,</w:t>
      </w:r>
    </w:p>
    <w:p w:rsidR="00A74D1B" w:rsidRPr="00A74D1B" w:rsidRDefault="00A74D1B" w:rsidP="00A7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2003.– 128 с.</w:t>
      </w:r>
    </w:p>
    <w:p w:rsidR="00A74D1B" w:rsidRPr="00A74D1B" w:rsidRDefault="00A74D1B" w:rsidP="00A7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6. Настольная книга учителя биологии</w:t>
      </w:r>
      <w:proofErr w:type="gramStart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/ А</w:t>
      </w:r>
      <w:proofErr w:type="gramEnd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вт.-сост. Калинова Г.С., Кучменко В.С.-М: ООО «Издательство АСТ»: «ООО Издательство </w:t>
      </w:r>
      <w:proofErr w:type="spellStart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Астрель</w:t>
      </w:r>
      <w:proofErr w:type="spellEnd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», 2002.-158</w:t>
      </w:r>
    </w:p>
    <w:p w:rsidR="00A74D1B" w:rsidRPr="00A74D1B" w:rsidRDefault="00A74D1B" w:rsidP="00A7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с. </w:t>
      </w:r>
      <w:proofErr w:type="spellStart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Ловкова</w:t>
      </w:r>
      <w:proofErr w:type="spellEnd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Т.А. Н.Б. Биология. Общие закономерности. 9 класс</w:t>
      </w:r>
      <w:proofErr w:type="gramStart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.:</w:t>
      </w:r>
      <w:proofErr w:type="gramEnd"/>
    </w:p>
    <w:p w:rsidR="00832E71" w:rsidRDefault="00832E71" w:rsidP="00A7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A74D1B" w:rsidRPr="00A74D1B" w:rsidRDefault="00A74D1B" w:rsidP="00A7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A74D1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ЛИТЕРАТУРА ДЛЯ УЧАЩИХСЯ</w:t>
      </w:r>
    </w:p>
    <w:p w:rsidR="00A74D1B" w:rsidRPr="00A74D1B" w:rsidRDefault="00A74D1B" w:rsidP="00A7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A74D1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Учебники</w:t>
      </w:r>
    </w:p>
    <w:p w:rsidR="00A74D1B" w:rsidRPr="00A74D1B" w:rsidRDefault="00A74D1B" w:rsidP="00A7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 «Биология. Покрытосеменных растений» 6 </w:t>
      </w:r>
      <w:proofErr w:type="spellStart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кл</w:t>
      </w:r>
      <w:proofErr w:type="spellEnd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. В.В. Пасечник, 2015г.</w:t>
      </w:r>
    </w:p>
    <w:p w:rsidR="00A74D1B" w:rsidRPr="00A74D1B" w:rsidRDefault="00A74D1B" w:rsidP="00A7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2. «Биология. Животные» 7 </w:t>
      </w:r>
      <w:proofErr w:type="spellStart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кл</w:t>
      </w:r>
      <w:proofErr w:type="spellEnd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. В.В. Пасечник, 2016 г.</w:t>
      </w:r>
    </w:p>
    <w:p w:rsidR="00A74D1B" w:rsidRPr="00A74D1B" w:rsidRDefault="00A74D1B" w:rsidP="00A7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 «Биология. Человек» 8 </w:t>
      </w:r>
      <w:proofErr w:type="spellStart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кл</w:t>
      </w:r>
      <w:proofErr w:type="spellEnd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А.Г. </w:t>
      </w:r>
      <w:proofErr w:type="spellStart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Драгомилов</w:t>
      </w:r>
      <w:proofErr w:type="spellEnd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, Р.Д. Маш, «</w:t>
      </w:r>
      <w:proofErr w:type="spellStart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Вентана-Граф</w:t>
      </w:r>
      <w:proofErr w:type="spellEnd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», 2016</w:t>
      </w:r>
    </w:p>
    <w:p w:rsidR="00A74D1B" w:rsidRPr="00A74D1B" w:rsidRDefault="00A74D1B" w:rsidP="00A7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4. «Основы общей биологии» 9 </w:t>
      </w:r>
      <w:proofErr w:type="spellStart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кл</w:t>
      </w:r>
      <w:proofErr w:type="spellEnd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</w:p>
    <w:p w:rsidR="00A74D1B" w:rsidRPr="00A74D1B" w:rsidRDefault="00A74D1B" w:rsidP="00A7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5270A" w:rsidRDefault="0055270A" w:rsidP="00A7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55270A" w:rsidRDefault="0055270A" w:rsidP="00A7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A74D1B" w:rsidRPr="00A74D1B" w:rsidRDefault="00A74D1B" w:rsidP="00A7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A74D1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>Учебные пособия, разработанные с участием ФИПИ</w:t>
      </w:r>
    </w:p>
    <w:p w:rsidR="00A74D1B" w:rsidRPr="00A74D1B" w:rsidRDefault="00A74D1B" w:rsidP="00A7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7. Государственная итоговая аттестация (по новой форме): 9 класс. Тематические тренировочные задания. Биология/ ФИПИ авторы- составители:</w:t>
      </w:r>
    </w:p>
    <w:p w:rsidR="00A74D1B" w:rsidRPr="00A74D1B" w:rsidRDefault="00A74D1B" w:rsidP="00A7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В.С. </w:t>
      </w:r>
      <w:proofErr w:type="spellStart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Рохлов</w:t>
      </w:r>
      <w:proofErr w:type="spellEnd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А.В. Теремов– </w:t>
      </w:r>
      <w:proofErr w:type="gramStart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М.</w:t>
      </w:r>
      <w:proofErr w:type="gramEnd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Эксмо</w:t>
      </w:r>
      <w:proofErr w:type="spellEnd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, 2008.</w:t>
      </w:r>
    </w:p>
    <w:p w:rsidR="00A74D1B" w:rsidRPr="00A74D1B" w:rsidRDefault="00A74D1B" w:rsidP="00A7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8. ГИА-2009. Экзамен в новой форме. Биология. 9 класс/ ФИПИ авторы- составители: - М.: В.С. </w:t>
      </w:r>
      <w:proofErr w:type="spellStart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Рохлов</w:t>
      </w:r>
      <w:proofErr w:type="spellEnd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А.В. Теремов, С.Б. Трофимов - </w:t>
      </w:r>
      <w:proofErr w:type="spellStart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Астрель</w:t>
      </w:r>
      <w:proofErr w:type="spellEnd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, 2009.</w:t>
      </w:r>
    </w:p>
    <w:p w:rsidR="00A74D1B" w:rsidRPr="00A74D1B" w:rsidRDefault="00A74D1B" w:rsidP="00A7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9. Государственная итоговая аттестация выпускников 9 классов в новой форме. Биология. 2009/ ФИПИ авторы-составители: </w:t>
      </w:r>
      <w:r w:rsidRPr="00A74D1B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Г.И. </w:t>
      </w:r>
      <w:proofErr w:type="spellStart"/>
      <w:r w:rsidRPr="00A74D1B">
        <w:rPr>
          <w:rFonts w:ascii="Times New Roman" w:eastAsia="Calibri" w:hAnsi="Times New Roman" w:cs="Times New Roman"/>
          <w:color w:val="0000FF"/>
          <w:sz w:val="24"/>
          <w:szCs w:val="24"/>
        </w:rPr>
        <w:t>Лернер</w:t>
      </w:r>
      <w:proofErr w:type="spellEnd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В.С. </w:t>
      </w:r>
      <w:proofErr w:type="spellStart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Рохлов</w:t>
      </w:r>
      <w:proofErr w:type="spellEnd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, А.В. Теремов, С.Б. Трофимов – М.: Интеллект-Центр, 2009.</w:t>
      </w:r>
      <w:r w:rsidRPr="00A74D1B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.</w:t>
      </w:r>
    </w:p>
    <w:p w:rsidR="00A74D1B" w:rsidRPr="00A74D1B" w:rsidRDefault="00A74D1B" w:rsidP="00A7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10. Государственная итоговая аттестация (по новой форме): 9 класс. Тематические тренировочные задания. Биология/ ФИПИ авторы-составители: В.С. </w:t>
      </w:r>
      <w:proofErr w:type="spellStart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Рохлов</w:t>
      </w:r>
      <w:proofErr w:type="spellEnd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А.В. Теремов– </w:t>
      </w:r>
      <w:proofErr w:type="gramStart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М.</w:t>
      </w:r>
      <w:proofErr w:type="gramEnd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Эксмо</w:t>
      </w:r>
      <w:proofErr w:type="spellEnd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, 2009.</w:t>
      </w:r>
    </w:p>
    <w:p w:rsidR="00A74D1B" w:rsidRPr="00A74D1B" w:rsidRDefault="00A74D1B" w:rsidP="00A7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11. ГИА-2010. Экзамен в новой форме. Биология. 9 класс/ ФИПИ авторы - составители: - М.: В.С. </w:t>
      </w:r>
      <w:proofErr w:type="spellStart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Рохлов</w:t>
      </w:r>
      <w:proofErr w:type="spellEnd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А.В. Теремов, С.Б. Трофимов - </w:t>
      </w:r>
      <w:proofErr w:type="spellStart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Астрель</w:t>
      </w:r>
      <w:proofErr w:type="spellEnd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</w:p>
    <w:p w:rsidR="00A74D1B" w:rsidRPr="00A74D1B" w:rsidRDefault="00A74D1B" w:rsidP="00A7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2009.</w:t>
      </w:r>
    </w:p>
    <w:p w:rsidR="00A74D1B" w:rsidRPr="00A74D1B" w:rsidRDefault="00A74D1B" w:rsidP="00A7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12. ГИА-2011. Экзамен в новой форме. Биология. 9 класс/ ФИПИ авторы </w:t>
      </w:r>
      <w:proofErr w:type="gramStart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-с</w:t>
      </w:r>
      <w:proofErr w:type="gramEnd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оставители: - М.: В.С. </w:t>
      </w:r>
      <w:proofErr w:type="spellStart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Рохлов</w:t>
      </w:r>
      <w:proofErr w:type="spellEnd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Г.И. </w:t>
      </w:r>
      <w:proofErr w:type="spellStart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Лернер</w:t>
      </w:r>
      <w:proofErr w:type="spellEnd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, А.В. Теремов, С.Б. Трофимов -</w:t>
      </w:r>
    </w:p>
    <w:p w:rsidR="00A74D1B" w:rsidRPr="00A74D1B" w:rsidRDefault="00A74D1B" w:rsidP="00A7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Астрель</w:t>
      </w:r>
      <w:proofErr w:type="spellEnd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, 2010-2016г.</w:t>
      </w:r>
    </w:p>
    <w:p w:rsidR="00A74D1B" w:rsidRPr="00A74D1B" w:rsidRDefault="00A74D1B" w:rsidP="00A7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A74D1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Дополнительная литература</w:t>
      </w:r>
    </w:p>
    <w:p w:rsidR="00A74D1B" w:rsidRPr="00A74D1B" w:rsidRDefault="00A74D1B" w:rsidP="00A7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16. Анашкина Е.Н. Кроссворды для школьников. Биология. – Ярославль: «Академия развития», 1997.-128 с.</w:t>
      </w:r>
    </w:p>
    <w:p w:rsidR="00A74D1B" w:rsidRPr="00A74D1B" w:rsidRDefault="00A74D1B" w:rsidP="00A7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17. Биология: 1600 задач, тестов и проверочных работ для школьников и поступающих в вузы/ Дмитриева Т.А., </w:t>
      </w:r>
      <w:proofErr w:type="spellStart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Гуленков</w:t>
      </w:r>
      <w:proofErr w:type="spellEnd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С.И., </w:t>
      </w:r>
      <w:proofErr w:type="spellStart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Суматихин</w:t>
      </w:r>
      <w:proofErr w:type="spellEnd"/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С.В. и др.</w:t>
      </w:r>
    </w:p>
    <w:p w:rsidR="00A74D1B" w:rsidRPr="00A74D1B" w:rsidRDefault="00A74D1B" w:rsidP="00A74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4D1B">
        <w:rPr>
          <w:rFonts w:ascii="Times New Roman" w:eastAsia="Calibri" w:hAnsi="Times New Roman" w:cs="Times New Roman"/>
          <w:color w:val="000000"/>
          <w:sz w:val="24"/>
          <w:szCs w:val="24"/>
        </w:rPr>
        <w:t>– М.: Дрофа, 2008.</w:t>
      </w:r>
    </w:p>
    <w:p w:rsidR="00617FF1" w:rsidRPr="00A74D1B" w:rsidRDefault="00617FF1" w:rsidP="00A74D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17FF1" w:rsidRPr="00A74D1B" w:rsidSect="00623B26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33CE" w:rsidRDefault="003A33CE" w:rsidP="00A74D1B">
      <w:pPr>
        <w:spacing w:after="0" w:line="240" w:lineRule="auto"/>
      </w:pPr>
      <w:r>
        <w:separator/>
      </w:r>
    </w:p>
  </w:endnote>
  <w:endnote w:type="continuationSeparator" w:id="0">
    <w:p w:rsidR="003A33CE" w:rsidRDefault="003A33CE" w:rsidP="00A74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33CE" w:rsidRDefault="003A33CE" w:rsidP="00A74D1B">
      <w:pPr>
        <w:spacing w:after="0" w:line="240" w:lineRule="auto"/>
      </w:pPr>
      <w:r>
        <w:separator/>
      </w:r>
    </w:p>
  </w:footnote>
  <w:footnote w:type="continuationSeparator" w:id="0">
    <w:p w:rsidR="003A33CE" w:rsidRDefault="003A33CE" w:rsidP="00A74D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86527"/>
    <w:multiLevelType w:val="hybridMultilevel"/>
    <w:tmpl w:val="EB7EF610"/>
    <w:lvl w:ilvl="0" w:tplc="458C5B8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D85C5E"/>
    <w:multiLevelType w:val="hybridMultilevel"/>
    <w:tmpl w:val="454624FA"/>
    <w:lvl w:ilvl="0" w:tplc="11FAE3A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4CA3417"/>
    <w:multiLevelType w:val="hybridMultilevel"/>
    <w:tmpl w:val="395274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EAE41CB"/>
    <w:multiLevelType w:val="hybridMultilevel"/>
    <w:tmpl w:val="71A669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3EA59DE"/>
    <w:multiLevelType w:val="hybridMultilevel"/>
    <w:tmpl w:val="E0C6C7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14B1"/>
    <w:rsid w:val="00024BEE"/>
    <w:rsid w:val="00081F76"/>
    <w:rsid w:val="00086E84"/>
    <w:rsid w:val="000D6C77"/>
    <w:rsid w:val="002614B1"/>
    <w:rsid w:val="002B6A05"/>
    <w:rsid w:val="002F5935"/>
    <w:rsid w:val="003A33CE"/>
    <w:rsid w:val="003B390D"/>
    <w:rsid w:val="004970EA"/>
    <w:rsid w:val="0055270A"/>
    <w:rsid w:val="005F17A0"/>
    <w:rsid w:val="005F65C5"/>
    <w:rsid w:val="00617FF1"/>
    <w:rsid w:val="00623B26"/>
    <w:rsid w:val="00656EF9"/>
    <w:rsid w:val="00666B09"/>
    <w:rsid w:val="006A67F0"/>
    <w:rsid w:val="006D025D"/>
    <w:rsid w:val="007E790D"/>
    <w:rsid w:val="007F515F"/>
    <w:rsid w:val="00832E71"/>
    <w:rsid w:val="0089087B"/>
    <w:rsid w:val="00924337"/>
    <w:rsid w:val="009A4CA4"/>
    <w:rsid w:val="00A21CB4"/>
    <w:rsid w:val="00A733DF"/>
    <w:rsid w:val="00A74D1B"/>
    <w:rsid w:val="00AD20F5"/>
    <w:rsid w:val="00B101DA"/>
    <w:rsid w:val="00C74628"/>
    <w:rsid w:val="00D819CA"/>
    <w:rsid w:val="00EE7BAA"/>
    <w:rsid w:val="00F01B64"/>
    <w:rsid w:val="00F3453F"/>
    <w:rsid w:val="00F54C67"/>
    <w:rsid w:val="00F64C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E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17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4D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0c6">
    <w:name w:val="c0 c6"/>
    <w:basedOn w:val="a0"/>
    <w:rsid w:val="00A74D1B"/>
  </w:style>
  <w:style w:type="paragraph" w:styleId="a4">
    <w:name w:val="header"/>
    <w:basedOn w:val="a"/>
    <w:link w:val="a5"/>
    <w:uiPriority w:val="99"/>
    <w:unhideWhenUsed/>
    <w:rsid w:val="00A74D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74D1B"/>
  </w:style>
  <w:style w:type="paragraph" w:styleId="a6">
    <w:name w:val="footer"/>
    <w:basedOn w:val="a"/>
    <w:link w:val="a7"/>
    <w:uiPriority w:val="99"/>
    <w:unhideWhenUsed/>
    <w:rsid w:val="00A74D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74D1B"/>
  </w:style>
  <w:style w:type="paragraph" w:styleId="a8">
    <w:name w:val="List Paragraph"/>
    <w:basedOn w:val="a"/>
    <w:uiPriority w:val="34"/>
    <w:qFormat/>
    <w:rsid w:val="00C74628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unhideWhenUsed/>
    <w:rsid w:val="00C74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C74628"/>
    <w:rPr>
      <w:b/>
      <w:bCs/>
    </w:rPr>
  </w:style>
  <w:style w:type="character" w:customStyle="1" w:styleId="apple-converted-space">
    <w:name w:val="apple-converted-space"/>
    <w:basedOn w:val="a0"/>
    <w:rsid w:val="00C74628"/>
  </w:style>
  <w:style w:type="paragraph" w:styleId="ab">
    <w:name w:val="No Spacing"/>
    <w:uiPriority w:val="1"/>
    <w:qFormat/>
    <w:rsid w:val="00656EF9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17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4D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0c6">
    <w:name w:val="c0 c6"/>
    <w:basedOn w:val="a0"/>
    <w:rsid w:val="00A74D1B"/>
  </w:style>
  <w:style w:type="paragraph" w:styleId="a4">
    <w:name w:val="header"/>
    <w:basedOn w:val="a"/>
    <w:link w:val="a5"/>
    <w:uiPriority w:val="99"/>
    <w:unhideWhenUsed/>
    <w:rsid w:val="00A74D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74D1B"/>
  </w:style>
  <w:style w:type="paragraph" w:styleId="a6">
    <w:name w:val="footer"/>
    <w:basedOn w:val="a"/>
    <w:link w:val="a7"/>
    <w:uiPriority w:val="99"/>
    <w:unhideWhenUsed/>
    <w:rsid w:val="00A74D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74D1B"/>
  </w:style>
  <w:style w:type="paragraph" w:styleId="a8">
    <w:name w:val="List Paragraph"/>
    <w:basedOn w:val="a"/>
    <w:uiPriority w:val="34"/>
    <w:qFormat/>
    <w:rsid w:val="00C74628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unhideWhenUsed/>
    <w:rsid w:val="00C74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C74628"/>
    <w:rPr>
      <w:b/>
      <w:bCs/>
    </w:rPr>
  </w:style>
  <w:style w:type="character" w:customStyle="1" w:styleId="apple-converted-space">
    <w:name w:val="apple-converted-space"/>
    <w:basedOn w:val="a0"/>
    <w:rsid w:val="00C746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7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12</Pages>
  <Words>3319</Words>
  <Characters>18920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591</Company>
  <LinksUpToDate>false</LinksUpToDate>
  <CharactersWithSpaces>22195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Татьяна Ивановна</cp:lastModifiedBy>
  <cp:revision>20</cp:revision>
  <cp:lastPrinted>2019-10-22T14:23:00Z</cp:lastPrinted>
  <dcterms:created xsi:type="dcterms:W3CDTF">2019-06-03T06:40:00Z</dcterms:created>
  <dcterms:modified xsi:type="dcterms:W3CDTF">2020-10-18T12:50:00Z</dcterms:modified>
</cp:coreProperties>
</file>